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49" w:type="dxa"/>
        <w:tblInd w:w="-813" w:type="dxa"/>
        <w:tblLayout w:type="fixed"/>
        <w:tblLook w:val="0000" w:firstRow="0" w:lastRow="0" w:firstColumn="0" w:lastColumn="0" w:noHBand="0" w:noVBand="0"/>
      </w:tblPr>
      <w:tblGrid>
        <w:gridCol w:w="7898"/>
        <w:gridCol w:w="3051"/>
      </w:tblGrid>
      <w:tr w:rsidR="00F660FF" w:rsidRPr="006E2059" w14:paraId="58357FA8" w14:textId="77777777" w:rsidTr="00F660FF">
        <w:trPr>
          <w:cantSplit/>
          <w:trHeight w:val="483"/>
        </w:trPr>
        <w:tc>
          <w:tcPr>
            <w:tcW w:w="7898" w:type="dxa"/>
            <w:shd w:val="clear" w:color="auto" w:fill="auto"/>
            <w:vAlign w:val="center"/>
          </w:tcPr>
          <w:p w14:paraId="467267C3" w14:textId="737E819D" w:rsidR="00F660FF" w:rsidRPr="006E2059" w:rsidRDefault="00F660FF" w:rsidP="00F660FF">
            <w:pPr>
              <w:tabs>
                <w:tab w:val="left" w:pos="0"/>
              </w:tabs>
              <w:suppressAutoHyphens/>
              <w:spacing w:after="200" w:line="276" w:lineRule="auto"/>
              <w:rPr>
                <w:rFonts w:eastAsia="Calibri"/>
                <w:b/>
              </w:rPr>
            </w:pPr>
            <w:r w:rsidRPr="006E2059">
              <w:rPr>
                <w:b/>
                <w:sz w:val="52"/>
                <w:szCs w:val="52"/>
              </w:rPr>
              <w:t xml:space="preserve">Safeguarding </w:t>
            </w:r>
            <w:r w:rsidR="000605F3">
              <w:rPr>
                <w:b/>
                <w:sz w:val="52"/>
                <w:szCs w:val="52"/>
              </w:rPr>
              <w:t>Adults</w:t>
            </w:r>
            <w:r w:rsidRPr="006E2059">
              <w:rPr>
                <w:b/>
                <w:sz w:val="52"/>
                <w:szCs w:val="52"/>
              </w:rPr>
              <w:t xml:space="preserve"> Review</w:t>
            </w:r>
            <w:r w:rsidR="004A79E3" w:rsidRPr="006E2059">
              <w:rPr>
                <w:b/>
                <w:sz w:val="52"/>
                <w:szCs w:val="52"/>
              </w:rPr>
              <w:t xml:space="preserve"> Referral Form</w:t>
            </w:r>
          </w:p>
        </w:tc>
        <w:tc>
          <w:tcPr>
            <w:tcW w:w="3051" w:type="dxa"/>
            <w:shd w:val="clear" w:color="auto" w:fill="auto"/>
            <w:vAlign w:val="center"/>
          </w:tcPr>
          <w:p w14:paraId="2E0385EC" w14:textId="336E9374" w:rsidR="00F660FF" w:rsidRPr="006E2059" w:rsidRDefault="00F0411E" w:rsidP="004A79E3">
            <w:pPr>
              <w:tabs>
                <w:tab w:val="left" w:pos="0"/>
              </w:tabs>
              <w:suppressAutoHyphens/>
              <w:spacing w:after="200" w:line="276" w:lineRule="auto"/>
              <w:jc w:val="right"/>
              <w:rPr>
                <w:rFonts w:eastAsia="Calibri"/>
                <w:b/>
              </w:rPr>
            </w:pPr>
            <w:r>
              <w:rPr>
                <w:rFonts w:eastAsia="Calibri"/>
                <w:b/>
                <w:noProof/>
              </w:rPr>
              <w:drawing>
                <wp:inline distT="0" distB="0" distL="0" distR="0" wp14:anchorId="291DD542" wp14:editId="0A0BFADD">
                  <wp:extent cx="1390015" cy="1414145"/>
                  <wp:effectExtent l="0" t="0" r="63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015" cy="14141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76F3077" w14:textId="77777777" w:rsidR="00F660FF" w:rsidRPr="006E2059" w:rsidRDefault="00F660FF">
      <w:pPr>
        <w:rPr>
          <w:sz w:val="24"/>
        </w:rPr>
      </w:pPr>
    </w:p>
    <w:p w14:paraId="7702A725" w14:textId="77777777" w:rsidR="000605F3" w:rsidRPr="000605F3" w:rsidRDefault="000605F3" w:rsidP="000605F3">
      <w:pPr>
        <w:rPr>
          <w:bCs/>
          <w:sz w:val="24"/>
        </w:rPr>
      </w:pPr>
    </w:p>
    <w:p w14:paraId="50241951" w14:textId="0C3B0910" w:rsidR="007C3C0E" w:rsidRPr="007C3C0E" w:rsidRDefault="007C3C0E" w:rsidP="007C3C0E">
      <w:pPr>
        <w:numPr>
          <w:ilvl w:val="0"/>
          <w:numId w:val="45"/>
        </w:numPr>
        <w:rPr>
          <w:bCs/>
        </w:rPr>
      </w:pPr>
      <w:r w:rsidRPr="007C3C0E">
        <w:rPr>
          <w:bCs/>
        </w:rPr>
        <w:t xml:space="preserve">Cases should be referred to the Safeguarding Adults Review Panel for consideration if an adult </w:t>
      </w:r>
      <w:r>
        <w:rPr>
          <w:bCs/>
        </w:rPr>
        <w:t>with care and support needs</w:t>
      </w:r>
      <w:r w:rsidRPr="007C3C0E">
        <w:rPr>
          <w:bCs/>
        </w:rPr>
        <w:t xml:space="preserve"> has died or been seriously harmed and abuse or neglect are believed to have been a factor.  </w:t>
      </w:r>
    </w:p>
    <w:p w14:paraId="13EC2B4B" w14:textId="77777777" w:rsidR="007C3C0E" w:rsidRPr="007C3C0E" w:rsidRDefault="007C3C0E" w:rsidP="007C3C0E">
      <w:pPr>
        <w:rPr>
          <w:bCs/>
        </w:rPr>
      </w:pPr>
    </w:p>
    <w:p w14:paraId="6D707AC8" w14:textId="77777777" w:rsidR="007C3C0E" w:rsidRPr="007C3C0E" w:rsidRDefault="007C3C0E" w:rsidP="00306B70">
      <w:pPr>
        <w:numPr>
          <w:ilvl w:val="0"/>
          <w:numId w:val="45"/>
        </w:numPr>
        <w:rPr>
          <w:bCs/>
        </w:rPr>
      </w:pPr>
      <w:r w:rsidRPr="007C3C0E">
        <w:rPr>
          <w:bCs/>
        </w:rPr>
        <w:t xml:space="preserve">This form should be completed by any professional who has become aware of a case where the above criterion is met.  </w:t>
      </w:r>
      <w:r w:rsidRPr="007C3C0E">
        <w:rPr>
          <w:b/>
          <w:bCs/>
        </w:rPr>
        <w:t xml:space="preserve">All referrals must be signed off by a Head of Service/Service Lead before being submitted. </w:t>
      </w:r>
    </w:p>
    <w:p w14:paraId="0F233ECC" w14:textId="77777777" w:rsidR="007C3C0E" w:rsidRDefault="007C3C0E" w:rsidP="007C3C0E">
      <w:pPr>
        <w:pStyle w:val="ListParagraph"/>
        <w:rPr>
          <w:bCs/>
          <w:szCs w:val="22"/>
        </w:rPr>
      </w:pPr>
    </w:p>
    <w:p w14:paraId="33AB5AA7" w14:textId="21770110" w:rsidR="007C3C0E" w:rsidRPr="007C3C0E" w:rsidRDefault="007C3C0E" w:rsidP="00306B70">
      <w:pPr>
        <w:numPr>
          <w:ilvl w:val="0"/>
          <w:numId w:val="45"/>
        </w:numPr>
        <w:rPr>
          <w:bCs/>
        </w:rPr>
      </w:pPr>
      <w:r w:rsidRPr="007C3C0E">
        <w:rPr>
          <w:bCs/>
        </w:rPr>
        <w:t xml:space="preserve">All information provided should adhere to information sharing protocols and have due regard to the Mental Capacity Act and Best Interest Decision protocols.   </w:t>
      </w:r>
    </w:p>
    <w:p w14:paraId="4FC19175" w14:textId="77777777" w:rsidR="007C3C0E" w:rsidRPr="007C3C0E" w:rsidRDefault="007C3C0E" w:rsidP="007C3C0E">
      <w:pPr>
        <w:rPr>
          <w:bCs/>
        </w:rPr>
      </w:pPr>
    </w:p>
    <w:p w14:paraId="4FF618B5" w14:textId="77777777" w:rsidR="007C3C0E" w:rsidRPr="007C3C0E" w:rsidRDefault="007C3C0E" w:rsidP="007C3C0E">
      <w:pPr>
        <w:numPr>
          <w:ilvl w:val="0"/>
          <w:numId w:val="45"/>
        </w:numPr>
        <w:rPr>
          <w:bCs/>
        </w:rPr>
      </w:pPr>
      <w:r w:rsidRPr="007C3C0E">
        <w:rPr>
          <w:bCs/>
        </w:rPr>
        <w:t xml:space="preserve">Please note there is a statutory duty in Section 45 of the Care Act 2014 for agencies to share relevant personal data with the Safeguarding Adults Board.  </w:t>
      </w:r>
    </w:p>
    <w:p w14:paraId="619C6DD3" w14:textId="77777777" w:rsidR="007C3C0E" w:rsidRDefault="007C3C0E" w:rsidP="000605F3">
      <w:pPr>
        <w:rPr>
          <w:bCs/>
        </w:rPr>
      </w:pPr>
    </w:p>
    <w:tbl>
      <w:tblPr>
        <w:tblW w:w="10490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1392"/>
        <w:gridCol w:w="2010"/>
        <w:gridCol w:w="1984"/>
        <w:gridCol w:w="3969"/>
      </w:tblGrid>
      <w:tr w:rsidR="00C469A8" w:rsidRPr="006E2059" w14:paraId="585FD904" w14:textId="77777777" w:rsidTr="006F18B2">
        <w:trPr>
          <w:cantSplit/>
          <w:trHeight w:val="454"/>
        </w:trPr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1D884"/>
            <w:vAlign w:val="center"/>
          </w:tcPr>
          <w:p w14:paraId="2F759FA8" w14:textId="6965A2B4" w:rsidR="00C469A8" w:rsidRPr="006E2059" w:rsidRDefault="00C469A8" w:rsidP="004A79E3">
            <w:pPr>
              <w:tabs>
                <w:tab w:val="left" w:pos="0"/>
              </w:tabs>
              <w:suppressAutoHyphens/>
              <w:rPr>
                <w:b/>
              </w:rPr>
            </w:pPr>
          </w:p>
        </w:tc>
        <w:tc>
          <w:tcPr>
            <w:tcW w:w="935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1D884"/>
            <w:vAlign w:val="center"/>
          </w:tcPr>
          <w:p w14:paraId="4E7ACEE4" w14:textId="5182CB32" w:rsidR="00C469A8" w:rsidRPr="006E2059" w:rsidRDefault="006F0635" w:rsidP="004A79E3">
            <w:pPr>
              <w:tabs>
                <w:tab w:val="left" w:pos="0"/>
              </w:tabs>
              <w:suppressAutoHyphens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REFFER</w:t>
            </w:r>
            <w:r w:rsidR="00C469A8" w:rsidRPr="006E2059">
              <w:rPr>
                <w:rFonts w:eastAsia="Calibri"/>
                <w:b/>
              </w:rPr>
              <w:t xml:space="preserve"> DETAILS</w:t>
            </w:r>
            <w:r w:rsidR="00344BD2" w:rsidRPr="006E2059">
              <w:rPr>
                <w:rStyle w:val="FootnoteReference"/>
                <w:rFonts w:eastAsia="Calibri"/>
                <w:b/>
              </w:rPr>
              <w:footnoteReference w:id="1"/>
            </w:r>
          </w:p>
        </w:tc>
      </w:tr>
      <w:tr w:rsidR="00C469A8" w:rsidRPr="006E2059" w14:paraId="5365B0E6" w14:textId="77777777" w:rsidTr="006F18B2">
        <w:trPr>
          <w:trHeight w:val="536"/>
        </w:trPr>
        <w:tc>
          <w:tcPr>
            <w:tcW w:w="2527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01566A3" w14:textId="346666C4" w:rsidR="00C469A8" w:rsidRPr="006E2059" w:rsidRDefault="006F0635" w:rsidP="004A79E3">
            <w:pPr>
              <w:tabs>
                <w:tab w:val="left" w:pos="0"/>
              </w:tabs>
              <w:suppressAutoHyphens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Referrer</w:t>
            </w:r>
            <w:r w:rsidR="00C469A8" w:rsidRPr="006E2059">
              <w:rPr>
                <w:rFonts w:eastAsia="Calibri"/>
                <w:b/>
              </w:rPr>
              <w:t>’s Name: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F628C" w14:textId="4AC129DE" w:rsidR="00BE006F" w:rsidRPr="006E2059" w:rsidRDefault="00BE006F" w:rsidP="00C469A8">
            <w:pPr>
              <w:tabs>
                <w:tab w:val="left" w:pos="0"/>
              </w:tabs>
              <w:suppressAutoHyphens/>
              <w:spacing w:after="200" w:line="276" w:lineRule="auto"/>
              <w:rPr>
                <w:rFonts w:eastAsia="Calibri"/>
                <w:bCs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944348D" w14:textId="38BAADA6" w:rsidR="00C469A8" w:rsidRPr="006E2059" w:rsidRDefault="006F0635" w:rsidP="004A79E3">
            <w:pPr>
              <w:tabs>
                <w:tab w:val="left" w:pos="0"/>
              </w:tabs>
              <w:suppressAutoHyphens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Referrer</w:t>
            </w:r>
            <w:r w:rsidR="00C469A8" w:rsidRPr="006E2059">
              <w:rPr>
                <w:rFonts w:eastAsia="Calibri"/>
                <w:b/>
              </w:rPr>
              <w:t>’s Role: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0FF0E" w14:textId="6F701924" w:rsidR="00C469A8" w:rsidRPr="006E2059" w:rsidRDefault="00C469A8" w:rsidP="00C469A8">
            <w:pPr>
              <w:tabs>
                <w:tab w:val="left" w:pos="0"/>
              </w:tabs>
              <w:suppressAutoHyphens/>
              <w:spacing w:after="200" w:line="360" w:lineRule="auto"/>
              <w:rPr>
                <w:rFonts w:eastAsia="Calibri"/>
                <w:bCs/>
              </w:rPr>
            </w:pPr>
          </w:p>
        </w:tc>
      </w:tr>
      <w:tr w:rsidR="00C469A8" w:rsidRPr="006E2059" w14:paraId="73938EE2" w14:textId="77777777" w:rsidTr="006F18B2">
        <w:trPr>
          <w:trHeight w:val="436"/>
        </w:trPr>
        <w:tc>
          <w:tcPr>
            <w:tcW w:w="2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F404849" w14:textId="7248475D" w:rsidR="00C469A8" w:rsidRPr="006E2059" w:rsidRDefault="006F0635" w:rsidP="004A79E3">
            <w:pPr>
              <w:tabs>
                <w:tab w:val="left" w:pos="0"/>
              </w:tabs>
              <w:suppressAutoHyphens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Referrer</w:t>
            </w:r>
            <w:r w:rsidR="00C469A8" w:rsidRPr="006E2059">
              <w:rPr>
                <w:rFonts w:eastAsia="Calibri"/>
                <w:b/>
              </w:rPr>
              <w:t xml:space="preserve">’s Agency: 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20577" w14:textId="3A815EB5" w:rsidR="00C469A8" w:rsidRPr="006E2059" w:rsidRDefault="00C469A8" w:rsidP="00C469A8">
            <w:pPr>
              <w:tabs>
                <w:tab w:val="left" w:pos="0"/>
              </w:tabs>
              <w:suppressAutoHyphens/>
              <w:spacing w:after="200" w:line="276" w:lineRule="auto"/>
              <w:rPr>
                <w:rFonts w:eastAsia="Calibri"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4388445" w14:textId="17946CE2" w:rsidR="00C469A8" w:rsidRPr="006E2059" w:rsidRDefault="00C469A8" w:rsidP="004A79E3">
            <w:pPr>
              <w:keepNext/>
              <w:keepLines/>
              <w:outlineLvl w:val="1"/>
              <w:rPr>
                <w:kern w:val="28"/>
              </w:rPr>
            </w:pPr>
            <w:r w:rsidRPr="006E2059">
              <w:rPr>
                <w:kern w:val="28"/>
              </w:rPr>
              <w:t>Tel Number</w:t>
            </w:r>
            <w:r w:rsidR="006F0635">
              <w:rPr>
                <w:kern w:val="28"/>
              </w:rPr>
              <w:t xml:space="preserve"> / Email address</w:t>
            </w:r>
            <w:r w:rsidRPr="006E2059">
              <w:rPr>
                <w:kern w:val="28"/>
              </w:rPr>
              <w:t>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6FCF8" w14:textId="101B1D80" w:rsidR="00243761" w:rsidRPr="006E2059" w:rsidRDefault="00243761" w:rsidP="00C469A8">
            <w:pPr>
              <w:tabs>
                <w:tab w:val="left" w:pos="0"/>
              </w:tabs>
              <w:suppressAutoHyphens/>
              <w:spacing w:after="200" w:line="360" w:lineRule="auto"/>
              <w:rPr>
                <w:rFonts w:eastAsia="Calibri"/>
                <w:bCs/>
              </w:rPr>
            </w:pPr>
          </w:p>
        </w:tc>
      </w:tr>
      <w:tr w:rsidR="00C469A8" w:rsidRPr="006E2059" w14:paraId="36CC7A78" w14:textId="77777777" w:rsidTr="006F18B2">
        <w:trPr>
          <w:trHeight w:val="488"/>
        </w:trPr>
        <w:tc>
          <w:tcPr>
            <w:tcW w:w="2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EDD574E" w14:textId="77777777" w:rsidR="00C469A8" w:rsidRPr="006E2059" w:rsidRDefault="00C469A8" w:rsidP="004A79E3">
            <w:pPr>
              <w:tabs>
                <w:tab w:val="left" w:pos="0"/>
              </w:tabs>
              <w:suppressAutoHyphens/>
              <w:rPr>
                <w:rFonts w:eastAsia="Calibri"/>
                <w:b/>
              </w:rPr>
            </w:pPr>
            <w:r w:rsidRPr="006E2059">
              <w:rPr>
                <w:rFonts w:eastAsia="Calibri"/>
                <w:b/>
              </w:rPr>
              <w:t>Date of Notification: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B380F" w14:textId="7B475F82" w:rsidR="00C469A8" w:rsidRPr="006E2059" w:rsidRDefault="00C469A8" w:rsidP="00C469A8">
            <w:pPr>
              <w:tabs>
                <w:tab w:val="left" w:pos="0"/>
              </w:tabs>
              <w:suppressAutoHyphens/>
              <w:spacing w:after="200" w:line="276" w:lineRule="auto"/>
              <w:rPr>
                <w:rFonts w:eastAsia="Calibri"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8526082" w14:textId="12C41F2A" w:rsidR="00C469A8" w:rsidRPr="006E2059" w:rsidRDefault="006F0635" w:rsidP="004A79E3">
            <w:pPr>
              <w:keepNext/>
              <w:keepLines/>
              <w:outlineLvl w:val="1"/>
              <w:rPr>
                <w:kern w:val="28"/>
              </w:rPr>
            </w:pPr>
            <w:r>
              <w:rPr>
                <w:kern w:val="28"/>
              </w:rPr>
              <w:t>Subject of Review’s</w:t>
            </w:r>
            <w:r w:rsidR="00555D3B" w:rsidRPr="006E2059">
              <w:rPr>
                <w:kern w:val="28"/>
              </w:rPr>
              <w:t xml:space="preserve"> Initials</w:t>
            </w:r>
            <w:r w:rsidR="00C469A8" w:rsidRPr="006E2059">
              <w:rPr>
                <w:kern w:val="28"/>
              </w:rPr>
              <w:t>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1286" w14:textId="7C27FE47" w:rsidR="00C469A8" w:rsidRPr="006E2059" w:rsidRDefault="00C469A8" w:rsidP="00C469A8">
            <w:pPr>
              <w:tabs>
                <w:tab w:val="left" w:pos="0"/>
              </w:tabs>
              <w:suppressAutoHyphens/>
              <w:spacing w:after="200" w:line="360" w:lineRule="auto"/>
              <w:rPr>
                <w:rFonts w:eastAsia="Calibri"/>
                <w:bCs/>
              </w:rPr>
            </w:pPr>
          </w:p>
        </w:tc>
      </w:tr>
    </w:tbl>
    <w:p w14:paraId="07C99024" w14:textId="77777777" w:rsidR="000862E1" w:rsidRPr="006E2059" w:rsidRDefault="000862E1" w:rsidP="000862E1">
      <w:pPr>
        <w:ind w:left="-720"/>
        <w:rPr>
          <w:b/>
          <w:bCs/>
        </w:rPr>
      </w:pPr>
    </w:p>
    <w:p w14:paraId="5AAB725E" w14:textId="77777777" w:rsidR="000862E1" w:rsidRPr="006E2059" w:rsidRDefault="000862E1" w:rsidP="000862E1">
      <w:pPr>
        <w:ind w:left="-720"/>
        <w:rPr>
          <w:b/>
          <w:bCs/>
          <w:shd w:val="clear" w:color="auto" w:fill="808080"/>
        </w:rPr>
        <w:sectPr w:rsidR="000862E1" w:rsidRPr="006E2059" w:rsidSect="0014112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 w:code="9"/>
          <w:pgMar w:top="1440" w:right="1440" w:bottom="1440" w:left="1440" w:header="709" w:footer="709" w:gutter="0"/>
          <w:pgNumType w:start="1"/>
          <w:cols w:space="708"/>
          <w:docGrid w:linePitch="360"/>
        </w:sectPr>
      </w:pPr>
    </w:p>
    <w:p w14:paraId="25279C40" w14:textId="77777777" w:rsidR="007C3C0E" w:rsidRDefault="007C3C0E">
      <w:pPr>
        <w:rPr>
          <w:b/>
          <w:bCs/>
          <w:sz w:val="32"/>
        </w:rPr>
      </w:pPr>
      <w:bookmarkStart w:id="0" w:name="_Toc489964330"/>
      <w:r>
        <w:rPr>
          <w:sz w:val="32"/>
        </w:rPr>
        <w:br w:type="page"/>
      </w:r>
    </w:p>
    <w:p w14:paraId="0743E4BD" w14:textId="743108AA" w:rsidR="000862E1" w:rsidRDefault="00F660FF" w:rsidP="00BE3526">
      <w:pPr>
        <w:pStyle w:val="Heading1"/>
        <w:rPr>
          <w:color w:val="FF0000"/>
          <w:sz w:val="24"/>
        </w:rPr>
      </w:pPr>
      <w:r w:rsidRPr="006E2059">
        <w:rPr>
          <w:sz w:val="32"/>
        </w:rPr>
        <w:lastRenderedPageBreak/>
        <w:t xml:space="preserve">Referral for a Safeguarding </w:t>
      </w:r>
      <w:r w:rsidR="007C3C0E">
        <w:rPr>
          <w:sz w:val="32"/>
        </w:rPr>
        <w:t>Adult</w:t>
      </w:r>
      <w:r w:rsidRPr="006E2059">
        <w:rPr>
          <w:sz w:val="32"/>
        </w:rPr>
        <w:t xml:space="preserve"> Review</w:t>
      </w:r>
      <w:r w:rsidRPr="006E2059">
        <w:rPr>
          <w:sz w:val="32"/>
        </w:rPr>
        <w:br/>
      </w:r>
      <w:r w:rsidR="000862E1" w:rsidRPr="006E2059">
        <w:rPr>
          <w:color w:val="FF0000"/>
          <w:sz w:val="24"/>
        </w:rPr>
        <w:t>To be completed by the referring officer</w:t>
      </w:r>
      <w:bookmarkEnd w:id="0"/>
    </w:p>
    <w:p w14:paraId="18266256" w14:textId="77777777" w:rsidR="007C3C0E" w:rsidRPr="007C3C0E" w:rsidRDefault="007C3C0E" w:rsidP="007C3C0E"/>
    <w:tbl>
      <w:tblPr>
        <w:tblW w:w="10950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3"/>
        <w:gridCol w:w="1045"/>
        <w:gridCol w:w="624"/>
        <w:gridCol w:w="1592"/>
        <w:gridCol w:w="859"/>
        <w:gridCol w:w="663"/>
        <w:gridCol w:w="37"/>
        <w:gridCol w:w="530"/>
        <w:gridCol w:w="1180"/>
        <w:gridCol w:w="1828"/>
        <w:gridCol w:w="643"/>
        <w:gridCol w:w="6"/>
      </w:tblGrid>
      <w:tr w:rsidR="007E4C51" w:rsidRPr="006E2059" w14:paraId="53F81CD4" w14:textId="77777777" w:rsidTr="00306B70">
        <w:trPr>
          <w:cantSplit/>
          <w:trHeight w:val="454"/>
        </w:trPr>
        <w:tc>
          <w:tcPr>
            <w:tcW w:w="109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1D884"/>
            <w:vAlign w:val="center"/>
          </w:tcPr>
          <w:p w14:paraId="301FEDF2" w14:textId="458F101E" w:rsidR="007E4C51" w:rsidRPr="006E2059" w:rsidRDefault="007E4C51" w:rsidP="004A79E3">
            <w:pPr>
              <w:tabs>
                <w:tab w:val="left" w:pos="0"/>
              </w:tabs>
              <w:suppressAutoHyphens/>
              <w:rPr>
                <w:b/>
              </w:rPr>
            </w:pPr>
            <w:r>
              <w:rPr>
                <w:b/>
              </w:rPr>
              <w:t>ADULT WITH CARE AND SUPPORT NEEDS</w:t>
            </w:r>
            <w:r w:rsidRPr="006E2059">
              <w:rPr>
                <w:b/>
              </w:rPr>
              <w:t xml:space="preserve"> DETAILS</w:t>
            </w:r>
          </w:p>
        </w:tc>
      </w:tr>
      <w:tr w:rsidR="00555D3B" w:rsidRPr="006E2059" w14:paraId="0FC30E1E" w14:textId="77777777" w:rsidTr="007C3C0E">
        <w:trPr>
          <w:cantSplit/>
          <w:trHeight w:val="454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076DF88" w14:textId="09CD4A20" w:rsidR="00555D3B" w:rsidRPr="006E2059" w:rsidRDefault="000605F3" w:rsidP="004A79E3">
            <w:pPr>
              <w:tabs>
                <w:tab w:val="left" w:pos="0"/>
              </w:tabs>
              <w:suppressAutoHyphens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Adult</w:t>
            </w:r>
            <w:r w:rsidR="00555D3B" w:rsidRPr="006E2059">
              <w:rPr>
                <w:rFonts w:eastAsia="Calibri"/>
                <w:b/>
              </w:rPr>
              <w:t>’s Last Name/s:</w:t>
            </w:r>
          </w:p>
        </w:tc>
        <w:tc>
          <w:tcPr>
            <w:tcW w:w="3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A618A" w14:textId="2552D3F8" w:rsidR="00555D3B" w:rsidRPr="006E2059" w:rsidRDefault="00555D3B" w:rsidP="00CF4C77">
            <w:pPr>
              <w:suppressAutoHyphens/>
              <w:spacing w:after="108" w:line="276" w:lineRule="auto"/>
              <w:rPr>
                <w:rFonts w:eastAsia="Calibri"/>
                <w:b/>
                <w:sz w:val="20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B2CABCB" w14:textId="635C3D0D" w:rsidR="00555D3B" w:rsidRPr="006E2059" w:rsidRDefault="000605F3" w:rsidP="004A79E3">
            <w:pPr>
              <w:tabs>
                <w:tab w:val="left" w:pos="0"/>
              </w:tabs>
              <w:suppressAutoHyphens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Adult</w:t>
            </w:r>
            <w:r w:rsidR="00555D3B" w:rsidRPr="006E2059">
              <w:rPr>
                <w:rFonts w:eastAsia="Calibri"/>
                <w:b/>
              </w:rPr>
              <w:t>’s Date of Birth: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C78195" w14:textId="759A9367" w:rsidR="00555D3B" w:rsidRPr="006E2059" w:rsidRDefault="00555D3B" w:rsidP="00CF4C77">
            <w:pPr>
              <w:tabs>
                <w:tab w:val="left" w:pos="0"/>
              </w:tabs>
              <w:suppressAutoHyphens/>
              <w:spacing w:after="108" w:line="276" w:lineRule="auto"/>
              <w:rPr>
                <w:rFonts w:eastAsia="Calibri"/>
                <w:b/>
                <w:sz w:val="20"/>
              </w:rPr>
            </w:pPr>
          </w:p>
        </w:tc>
      </w:tr>
      <w:tr w:rsidR="00555D3B" w:rsidRPr="006E2059" w14:paraId="7E5236AA" w14:textId="77777777" w:rsidTr="007C3C0E">
        <w:trPr>
          <w:cantSplit/>
          <w:trHeight w:val="454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9015855" w14:textId="6CFEFCE3" w:rsidR="00555D3B" w:rsidRPr="006E2059" w:rsidRDefault="000605F3" w:rsidP="004A79E3">
            <w:pPr>
              <w:tabs>
                <w:tab w:val="left" w:pos="0"/>
              </w:tabs>
              <w:suppressAutoHyphens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Adult</w:t>
            </w:r>
            <w:r w:rsidR="00555D3B" w:rsidRPr="006E2059">
              <w:rPr>
                <w:rFonts w:eastAsia="Calibri"/>
                <w:b/>
              </w:rPr>
              <w:t>’s Forename/s:</w:t>
            </w:r>
          </w:p>
        </w:tc>
        <w:tc>
          <w:tcPr>
            <w:tcW w:w="3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6A100" w14:textId="4615CD1B" w:rsidR="00555D3B" w:rsidRPr="006E2059" w:rsidRDefault="00555D3B" w:rsidP="00CF4C77">
            <w:pPr>
              <w:tabs>
                <w:tab w:val="left" w:pos="0"/>
              </w:tabs>
              <w:suppressAutoHyphens/>
              <w:spacing w:after="108" w:line="276" w:lineRule="auto"/>
              <w:rPr>
                <w:rFonts w:eastAsia="Calibri"/>
                <w:bCs/>
                <w:sz w:val="20"/>
              </w:rPr>
            </w:pPr>
          </w:p>
        </w:tc>
        <w:tc>
          <w:tcPr>
            <w:tcW w:w="241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A7B5AF6" w14:textId="77777777" w:rsidR="00555D3B" w:rsidRPr="006E2059" w:rsidRDefault="00555D3B" w:rsidP="004A79E3">
            <w:pPr>
              <w:tabs>
                <w:tab w:val="left" w:pos="0"/>
              </w:tabs>
              <w:suppressAutoHyphens/>
              <w:rPr>
                <w:rFonts w:eastAsia="Calibri"/>
                <w:b/>
              </w:rPr>
            </w:pPr>
            <w:r w:rsidRPr="006E2059">
              <w:rPr>
                <w:rFonts w:eastAsia="Calibri"/>
                <w:b/>
              </w:rPr>
              <w:t xml:space="preserve">Age: </w:t>
            </w:r>
            <w:r w:rsidRPr="006E2059">
              <w:rPr>
                <w:rFonts w:eastAsia="Calibri"/>
              </w:rPr>
              <w:t>[If DOB not known]</w:t>
            </w:r>
          </w:p>
        </w:tc>
        <w:tc>
          <w:tcPr>
            <w:tcW w:w="247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5D60AB" w14:textId="77777777" w:rsidR="00555D3B" w:rsidRPr="006E2059" w:rsidRDefault="00555D3B" w:rsidP="00CF4C77">
            <w:pPr>
              <w:tabs>
                <w:tab w:val="left" w:pos="0"/>
              </w:tabs>
              <w:suppressAutoHyphens/>
              <w:spacing w:after="108" w:line="276" w:lineRule="auto"/>
              <w:rPr>
                <w:rFonts w:eastAsia="Calibri"/>
                <w:bCs/>
                <w:sz w:val="20"/>
              </w:rPr>
            </w:pPr>
          </w:p>
        </w:tc>
      </w:tr>
      <w:tr w:rsidR="00555D3B" w:rsidRPr="006E2059" w14:paraId="34051D04" w14:textId="77777777" w:rsidTr="007C3C0E">
        <w:trPr>
          <w:cantSplit/>
          <w:trHeight w:val="454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30820F4" w14:textId="3BF58C9C" w:rsidR="00555D3B" w:rsidRPr="006E2059" w:rsidRDefault="00555D3B" w:rsidP="004A79E3">
            <w:pPr>
              <w:tabs>
                <w:tab w:val="left" w:pos="0"/>
              </w:tabs>
              <w:suppressAutoHyphens/>
              <w:rPr>
                <w:rFonts w:eastAsia="Calibri"/>
                <w:b/>
              </w:rPr>
            </w:pPr>
            <w:r w:rsidRPr="006E2059">
              <w:rPr>
                <w:rFonts w:eastAsia="Calibri"/>
                <w:b/>
              </w:rPr>
              <w:t>Other Names Used</w:t>
            </w:r>
            <w:r w:rsidR="006F0635">
              <w:rPr>
                <w:rFonts w:eastAsia="Calibri"/>
                <w:b/>
              </w:rPr>
              <w:t xml:space="preserve"> (also known as)</w:t>
            </w:r>
            <w:r w:rsidRPr="006E2059">
              <w:rPr>
                <w:rFonts w:eastAsia="Calibri"/>
                <w:b/>
              </w:rPr>
              <w:t>:</w:t>
            </w:r>
          </w:p>
        </w:tc>
        <w:tc>
          <w:tcPr>
            <w:tcW w:w="3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FA98" w14:textId="77777777" w:rsidR="00555D3B" w:rsidRPr="006E2059" w:rsidRDefault="00555D3B" w:rsidP="00CF4C77">
            <w:pPr>
              <w:tabs>
                <w:tab w:val="left" w:pos="0"/>
              </w:tabs>
              <w:suppressAutoHyphens/>
              <w:spacing w:after="108" w:line="276" w:lineRule="auto"/>
              <w:rPr>
                <w:rFonts w:eastAsia="Calibri"/>
                <w:b/>
                <w:sz w:val="20"/>
              </w:rPr>
            </w:pPr>
          </w:p>
        </w:tc>
        <w:tc>
          <w:tcPr>
            <w:tcW w:w="241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06E7DC6" w14:textId="77777777" w:rsidR="00555D3B" w:rsidRPr="006E2059" w:rsidRDefault="00555D3B" w:rsidP="004A79E3">
            <w:pPr>
              <w:tabs>
                <w:tab w:val="left" w:pos="0"/>
              </w:tabs>
              <w:suppressAutoHyphens/>
              <w:rPr>
                <w:rFonts w:eastAsia="Calibri"/>
                <w:b/>
              </w:rPr>
            </w:pPr>
            <w:r w:rsidRPr="006E2059">
              <w:rPr>
                <w:rFonts w:eastAsia="Calibri"/>
                <w:b/>
              </w:rPr>
              <w:t xml:space="preserve">Date of Death </w:t>
            </w:r>
            <w:r w:rsidRPr="006E2059">
              <w:rPr>
                <w:rFonts w:eastAsia="Calibri"/>
              </w:rPr>
              <w:t xml:space="preserve">[if applicable] </w:t>
            </w:r>
            <w:r w:rsidRPr="006E2059">
              <w:rPr>
                <w:rFonts w:eastAsia="Calibri"/>
                <w:b/>
              </w:rPr>
              <w:t>or SI date</w:t>
            </w:r>
          </w:p>
        </w:tc>
        <w:tc>
          <w:tcPr>
            <w:tcW w:w="247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BE5A0" w14:textId="77777777" w:rsidR="00555D3B" w:rsidRPr="006E2059" w:rsidRDefault="00555D3B" w:rsidP="00CF4C77">
            <w:pPr>
              <w:tabs>
                <w:tab w:val="left" w:pos="0"/>
              </w:tabs>
              <w:suppressAutoHyphens/>
              <w:spacing w:after="200" w:line="276" w:lineRule="auto"/>
              <w:rPr>
                <w:rFonts w:eastAsia="Calibri"/>
                <w:bCs/>
                <w:sz w:val="20"/>
              </w:rPr>
            </w:pPr>
          </w:p>
        </w:tc>
      </w:tr>
      <w:tr w:rsidR="00C3432B" w:rsidRPr="006E2059" w14:paraId="11B125F3" w14:textId="77777777" w:rsidTr="007C3C0E">
        <w:trPr>
          <w:cantSplit/>
          <w:trHeight w:val="454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336FFE4" w14:textId="0D388E1F" w:rsidR="00C3432B" w:rsidRPr="009D7C2A" w:rsidRDefault="00C3432B" w:rsidP="004A79E3">
            <w:pPr>
              <w:tabs>
                <w:tab w:val="left" w:pos="0"/>
              </w:tabs>
              <w:suppressAutoHyphens/>
              <w:rPr>
                <w:rFonts w:eastAsia="Calibri"/>
                <w:b/>
              </w:rPr>
            </w:pPr>
            <w:r w:rsidRPr="009D7C2A">
              <w:rPr>
                <w:rFonts w:eastAsia="Calibri"/>
                <w:b/>
              </w:rPr>
              <w:t>Home Address:</w:t>
            </w:r>
          </w:p>
        </w:tc>
        <w:tc>
          <w:tcPr>
            <w:tcW w:w="79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D6A5" w14:textId="4D6A53DC" w:rsidR="00C3432B" w:rsidRPr="009D7C2A" w:rsidRDefault="00C3432B" w:rsidP="00555D3B">
            <w:pPr>
              <w:spacing w:after="200" w:line="276" w:lineRule="auto"/>
              <w:rPr>
                <w:rFonts w:eastAsia="Calibri"/>
                <w:sz w:val="20"/>
              </w:rPr>
            </w:pPr>
          </w:p>
        </w:tc>
      </w:tr>
      <w:tr w:rsidR="00C3432B" w:rsidRPr="006E2059" w14:paraId="0183B7E5" w14:textId="77777777" w:rsidTr="007C3C0E">
        <w:trPr>
          <w:cantSplit/>
          <w:trHeight w:val="454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FBABBE0" w14:textId="19C89C41" w:rsidR="00C3432B" w:rsidRPr="009D7C2A" w:rsidRDefault="00C3432B" w:rsidP="004A79E3">
            <w:pPr>
              <w:tabs>
                <w:tab w:val="left" w:pos="0"/>
              </w:tabs>
              <w:suppressAutoHyphens/>
              <w:rPr>
                <w:rFonts w:eastAsia="Calibri"/>
                <w:b/>
              </w:rPr>
            </w:pPr>
            <w:r w:rsidRPr="009D7C2A">
              <w:rPr>
                <w:rFonts w:eastAsia="Calibri"/>
                <w:b/>
              </w:rPr>
              <w:t>Gender:</w:t>
            </w:r>
          </w:p>
        </w:tc>
        <w:tc>
          <w:tcPr>
            <w:tcW w:w="3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64250" w14:textId="453B41AD" w:rsidR="00C3432B" w:rsidRPr="009D7C2A" w:rsidRDefault="00C3432B" w:rsidP="00CF4C77">
            <w:pPr>
              <w:spacing w:after="200" w:line="276" w:lineRule="auto"/>
              <w:rPr>
                <w:rFonts w:eastAsia="Calibri"/>
                <w:sz w:val="20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EACAE9" w14:textId="49E34A7F" w:rsidR="00C3432B" w:rsidRPr="009D7C2A" w:rsidRDefault="00C3432B" w:rsidP="004A79E3">
            <w:pPr>
              <w:tabs>
                <w:tab w:val="left" w:pos="0"/>
              </w:tabs>
              <w:suppressAutoHyphens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Disability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505FD" w14:textId="77777777" w:rsidR="00C3432B" w:rsidRPr="009D7C2A" w:rsidRDefault="00C3432B" w:rsidP="00555D3B">
            <w:pPr>
              <w:spacing w:after="200" w:line="276" w:lineRule="auto"/>
              <w:rPr>
                <w:rFonts w:eastAsia="Calibri"/>
                <w:bCs/>
                <w:sz w:val="20"/>
              </w:rPr>
            </w:pPr>
          </w:p>
        </w:tc>
      </w:tr>
      <w:tr w:rsidR="00C3432B" w:rsidRPr="006E2059" w14:paraId="0B583F0B" w14:textId="77777777" w:rsidTr="007C3C0E">
        <w:trPr>
          <w:cantSplit/>
          <w:trHeight w:val="454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3717859" w14:textId="6C2DC24A" w:rsidR="00C3432B" w:rsidRPr="009D7C2A" w:rsidRDefault="00C3432B" w:rsidP="004A79E3">
            <w:pPr>
              <w:tabs>
                <w:tab w:val="left" w:pos="0"/>
              </w:tabs>
              <w:suppressAutoHyphens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Ethnicity:</w:t>
            </w:r>
          </w:p>
        </w:tc>
        <w:tc>
          <w:tcPr>
            <w:tcW w:w="3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29106" w14:textId="0D5353F5" w:rsidR="00C3432B" w:rsidRPr="009D7C2A" w:rsidRDefault="00C3432B" w:rsidP="00CF4C77">
            <w:pPr>
              <w:spacing w:after="200" w:line="276" w:lineRule="auto"/>
              <w:rPr>
                <w:rFonts w:eastAsia="Calibri"/>
                <w:sz w:val="20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2270D7" w14:textId="7E5A604F" w:rsidR="00C3432B" w:rsidRPr="009D7C2A" w:rsidRDefault="00C3432B" w:rsidP="004A79E3">
            <w:pPr>
              <w:tabs>
                <w:tab w:val="left" w:pos="0"/>
              </w:tabs>
              <w:suppressAutoHyphens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Faith: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AEF3A" w14:textId="77777777" w:rsidR="00C3432B" w:rsidRPr="009D7C2A" w:rsidRDefault="00C3432B" w:rsidP="00555D3B">
            <w:pPr>
              <w:spacing w:after="200" w:line="276" w:lineRule="auto"/>
              <w:rPr>
                <w:rFonts w:eastAsia="Calibri"/>
                <w:bCs/>
                <w:sz w:val="20"/>
              </w:rPr>
            </w:pPr>
          </w:p>
        </w:tc>
      </w:tr>
      <w:tr w:rsidR="0074137A" w:rsidRPr="006E2059" w14:paraId="59603BF1" w14:textId="77777777" w:rsidTr="0074137A">
        <w:trPr>
          <w:cantSplit/>
          <w:trHeight w:val="454"/>
        </w:trPr>
        <w:tc>
          <w:tcPr>
            <w:tcW w:w="109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1D884"/>
            <w:vAlign w:val="center"/>
          </w:tcPr>
          <w:p w14:paraId="77FA5372" w14:textId="250DCDB3" w:rsidR="0074137A" w:rsidRPr="009D7C2A" w:rsidRDefault="0074137A" w:rsidP="00BE053E">
            <w:pPr>
              <w:tabs>
                <w:tab w:val="left" w:pos="0"/>
              </w:tabs>
              <w:suppressAutoHyphens/>
              <w:spacing w:after="108" w:line="276" w:lineRule="auto"/>
              <w:rPr>
                <w:snapToGrid w:val="0"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</w:rPr>
              <w:t>Legal status of the Adult</w:t>
            </w:r>
          </w:p>
        </w:tc>
      </w:tr>
      <w:tr w:rsidR="00C3432B" w:rsidRPr="006E2059" w14:paraId="08FF1AB6" w14:textId="77777777" w:rsidTr="007C3C0E">
        <w:trPr>
          <w:gridAfter w:val="1"/>
          <w:wAfter w:w="6" w:type="dxa"/>
          <w:cantSplit/>
          <w:trHeight w:val="460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A655A61" w14:textId="6E00C9F7" w:rsidR="00C3432B" w:rsidRPr="009D7C2A" w:rsidRDefault="00AA0045" w:rsidP="00BE053E">
            <w:pPr>
              <w:tabs>
                <w:tab w:val="left" w:pos="0"/>
              </w:tabs>
              <w:suppressAutoHyphens/>
              <w:spacing w:after="108" w:line="276" w:lineRule="auto"/>
              <w:rPr>
                <w:snapToGrid w:val="0"/>
                <w:sz w:val="20"/>
                <w:szCs w:val="20"/>
                <w:lang w:val="en-US"/>
              </w:rPr>
            </w:pPr>
            <w:r>
              <w:rPr>
                <w:snapToGrid w:val="0"/>
                <w:sz w:val="20"/>
                <w:szCs w:val="20"/>
                <w:lang w:val="en-US"/>
              </w:rPr>
              <w:t>Detained under the Mental Health Act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91D8B" w14:textId="77777777" w:rsidR="00C3432B" w:rsidRPr="009D7C2A" w:rsidRDefault="00C3432B" w:rsidP="00BE053E">
            <w:pPr>
              <w:tabs>
                <w:tab w:val="left" w:pos="0"/>
              </w:tabs>
              <w:suppressAutoHyphens/>
              <w:spacing w:after="108" w:line="276" w:lineRule="auto"/>
              <w:rPr>
                <w:snapToGrid w:val="0"/>
                <w:sz w:val="20"/>
                <w:szCs w:val="20"/>
                <w:lang w:val="en-US"/>
              </w:rPr>
            </w:pPr>
          </w:p>
        </w:tc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8FF4354" w14:textId="1AAA822B" w:rsidR="00C3432B" w:rsidRPr="009D7C2A" w:rsidRDefault="00AA0045" w:rsidP="00BE053E">
            <w:pPr>
              <w:tabs>
                <w:tab w:val="left" w:pos="0"/>
              </w:tabs>
              <w:suppressAutoHyphens/>
              <w:spacing w:after="108" w:line="276" w:lineRule="auto"/>
              <w:rPr>
                <w:snapToGrid w:val="0"/>
                <w:sz w:val="20"/>
                <w:szCs w:val="20"/>
                <w:lang w:val="en-US"/>
              </w:rPr>
            </w:pPr>
            <w:r>
              <w:rPr>
                <w:snapToGrid w:val="0"/>
                <w:sz w:val="20"/>
                <w:szCs w:val="20"/>
                <w:lang w:val="en-US"/>
              </w:rPr>
              <w:t>Subject to 117 (Mental Health Act)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69B39" w14:textId="77777777" w:rsidR="00C3432B" w:rsidRPr="009D7C2A" w:rsidRDefault="00C3432B" w:rsidP="00BE053E">
            <w:pPr>
              <w:tabs>
                <w:tab w:val="left" w:pos="0"/>
              </w:tabs>
              <w:suppressAutoHyphens/>
              <w:spacing w:after="108" w:line="276" w:lineRule="auto"/>
              <w:rPr>
                <w:snapToGrid w:val="0"/>
                <w:sz w:val="20"/>
                <w:szCs w:val="20"/>
                <w:lang w:val="en-US"/>
              </w:rPr>
            </w:pPr>
          </w:p>
        </w:tc>
        <w:tc>
          <w:tcPr>
            <w:tcW w:w="30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53DABE8" w14:textId="3ADB9C97" w:rsidR="00C3432B" w:rsidRPr="009D7C2A" w:rsidRDefault="006F0635" w:rsidP="00BE053E">
            <w:pPr>
              <w:tabs>
                <w:tab w:val="left" w:pos="0"/>
              </w:tabs>
              <w:suppressAutoHyphens/>
              <w:spacing w:after="108" w:line="276" w:lineRule="auto"/>
              <w:rPr>
                <w:snapToGrid w:val="0"/>
                <w:sz w:val="20"/>
                <w:szCs w:val="20"/>
                <w:lang w:val="en-US"/>
              </w:rPr>
            </w:pPr>
            <w:r>
              <w:rPr>
                <w:snapToGrid w:val="0"/>
                <w:sz w:val="20"/>
                <w:szCs w:val="20"/>
                <w:lang w:val="en-US"/>
              </w:rPr>
              <w:t>Subject to a Community Treatment Order (CTO)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37D69" w14:textId="0C531550" w:rsidR="00C3432B" w:rsidRPr="009D7C2A" w:rsidRDefault="00C3432B" w:rsidP="00BE053E">
            <w:pPr>
              <w:tabs>
                <w:tab w:val="left" w:pos="0"/>
              </w:tabs>
              <w:suppressAutoHyphens/>
              <w:spacing w:after="108" w:line="276" w:lineRule="auto"/>
              <w:rPr>
                <w:snapToGrid w:val="0"/>
                <w:sz w:val="20"/>
                <w:szCs w:val="20"/>
                <w:lang w:val="en-US"/>
              </w:rPr>
            </w:pPr>
          </w:p>
        </w:tc>
      </w:tr>
      <w:tr w:rsidR="00C3432B" w:rsidRPr="006E2059" w14:paraId="640A7705" w14:textId="77777777" w:rsidTr="007C3C0E">
        <w:trPr>
          <w:gridAfter w:val="1"/>
          <w:wAfter w:w="6" w:type="dxa"/>
          <w:cantSplit/>
          <w:trHeight w:val="460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EBFF0E1" w14:textId="11A517E2" w:rsidR="00C3432B" w:rsidRPr="009D7C2A" w:rsidRDefault="006F0635" w:rsidP="00BE053E">
            <w:pPr>
              <w:tabs>
                <w:tab w:val="left" w:pos="0"/>
              </w:tabs>
              <w:suppressAutoHyphens/>
              <w:spacing w:after="108" w:line="276" w:lineRule="auto"/>
              <w:rPr>
                <w:snapToGrid w:val="0"/>
                <w:sz w:val="20"/>
                <w:szCs w:val="20"/>
                <w:lang w:val="en-US"/>
              </w:rPr>
            </w:pPr>
            <w:r>
              <w:rPr>
                <w:snapToGrid w:val="0"/>
                <w:sz w:val="20"/>
                <w:szCs w:val="20"/>
                <w:lang w:val="en-US"/>
              </w:rPr>
              <w:t>Subject to Guardianship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8D669" w14:textId="77777777" w:rsidR="00C3432B" w:rsidRPr="009D7C2A" w:rsidRDefault="00C3432B" w:rsidP="00BE053E">
            <w:pPr>
              <w:tabs>
                <w:tab w:val="left" w:pos="0"/>
              </w:tabs>
              <w:suppressAutoHyphens/>
              <w:spacing w:after="108" w:line="276" w:lineRule="auto"/>
              <w:rPr>
                <w:snapToGrid w:val="0"/>
                <w:sz w:val="20"/>
                <w:szCs w:val="20"/>
                <w:lang w:val="en-US"/>
              </w:rPr>
            </w:pPr>
          </w:p>
        </w:tc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0963890" w14:textId="4F54C445" w:rsidR="00C3432B" w:rsidRPr="009D7C2A" w:rsidRDefault="006F0635" w:rsidP="00BE053E">
            <w:pPr>
              <w:tabs>
                <w:tab w:val="left" w:pos="0"/>
              </w:tabs>
              <w:suppressAutoHyphens/>
              <w:spacing w:after="108" w:line="276" w:lineRule="auto"/>
              <w:rPr>
                <w:snapToGrid w:val="0"/>
                <w:sz w:val="20"/>
                <w:szCs w:val="20"/>
                <w:lang w:val="en-US"/>
              </w:rPr>
            </w:pPr>
            <w:r>
              <w:rPr>
                <w:snapToGrid w:val="0"/>
                <w:sz w:val="20"/>
                <w:szCs w:val="20"/>
                <w:lang w:val="en-US"/>
              </w:rPr>
              <w:t>Subject to Deprivation of Liberty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4AB8E" w14:textId="77777777" w:rsidR="00C3432B" w:rsidRPr="009D7C2A" w:rsidRDefault="00C3432B" w:rsidP="00BE053E">
            <w:pPr>
              <w:tabs>
                <w:tab w:val="left" w:pos="0"/>
              </w:tabs>
              <w:suppressAutoHyphens/>
              <w:spacing w:after="108" w:line="276" w:lineRule="auto"/>
              <w:rPr>
                <w:snapToGrid w:val="0"/>
                <w:sz w:val="20"/>
                <w:szCs w:val="20"/>
                <w:lang w:val="en-US"/>
              </w:rPr>
            </w:pPr>
          </w:p>
        </w:tc>
        <w:tc>
          <w:tcPr>
            <w:tcW w:w="30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43625C0" w14:textId="200C00E7" w:rsidR="00C3432B" w:rsidRPr="009D7C2A" w:rsidRDefault="006F0635" w:rsidP="00BE053E">
            <w:pPr>
              <w:tabs>
                <w:tab w:val="left" w:pos="0"/>
              </w:tabs>
              <w:suppressAutoHyphens/>
              <w:spacing w:after="108" w:line="276" w:lineRule="auto"/>
              <w:rPr>
                <w:snapToGrid w:val="0"/>
                <w:sz w:val="20"/>
                <w:szCs w:val="20"/>
                <w:lang w:val="en-US"/>
              </w:rPr>
            </w:pPr>
            <w:r>
              <w:rPr>
                <w:snapToGrid w:val="0"/>
                <w:sz w:val="20"/>
                <w:szCs w:val="20"/>
                <w:lang w:val="en-US"/>
              </w:rPr>
              <w:t>Lasting/Enduring Power of Attorney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28FFC" w14:textId="2B79E7D7" w:rsidR="00C3432B" w:rsidRPr="009D7C2A" w:rsidRDefault="00C3432B" w:rsidP="00BE053E">
            <w:pPr>
              <w:tabs>
                <w:tab w:val="left" w:pos="0"/>
              </w:tabs>
              <w:suppressAutoHyphens/>
              <w:spacing w:after="108" w:line="276" w:lineRule="auto"/>
              <w:rPr>
                <w:snapToGrid w:val="0"/>
                <w:sz w:val="20"/>
                <w:szCs w:val="20"/>
                <w:lang w:val="en-US"/>
              </w:rPr>
            </w:pPr>
          </w:p>
        </w:tc>
      </w:tr>
      <w:tr w:rsidR="006F0635" w:rsidRPr="006E2059" w14:paraId="780314B5" w14:textId="77777777" w:rsidTr="007C3C0E">
        <w:trPr>
          <w:gridAfter w:val="1"/>
          <w:wAfter w:w="6" w:type="dxa"/>
          <w:cantSplit/>
          <w:trHeight w:val="460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FE4767D" w14:textId="4E9286E6" w:rsidR="006F0635" w:rsidRDefault="006F0635" w:rsidP="00BE053E">
            <w:pPr>
              <w:tabs>
                <w:tab w:val="left" w:pos="0"/>
              </w:tabs>
              <w:suppressAutoHyphens/>
              <w:spacing w:after="108" w:line="276" w:lineRule="auto"/>
              <w:rPr>
                <w:snapToGrid w:val="0"/>
                <w:sz w:val="20"/>
                <w:szCs w:val="20"/>
                <w:lang w:val="en-US"/>
              </w:rPr>
            </w:pPr>
            <w:r>
              <w:rPr>
                <w:snapToGrid w:val="0"/>
                <w:sz w:val="20"/>
                <w:szCs w:val="20"/>
                <w:lang w:val="en-US"/>
              </w:rPr>
              <w:t>Mental Capacity Assessment completed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29B4C" w14:textId="77777777" w:rsidR="006F0635" w:rsidRPr="009D7C2A" w:rsidRDefault="006F0635" w:rsidP="00BE053E">
            <w:pPr>
              <w:tabs>
                <w:tab w:val="left" w:pos="0"/>
              </w:tabs>
              <w:suppressAutoHyphens/>
              <w:spacing w:after="108" w:line="276" w:lineRule="auto"/>
              <w:rPr>
                <w:snapToGrid w:val="0"/>
                <w:sz w:val="20"/>
                <w:szCs w:val="20"/>
                <w:lang w:val="en-US"/>
              </w:rPr>
            </w:pPr>
          </w:p>
        </w:tc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B2C9AD6" w14:textId="2756251F" w:rsidR="006F0635" w:rsidRDefault="006F0635" w:rsidP="00BE053E">
            <w:pPr>
              <w:tabs>
                <w:tab w:val="left" w:pos="0"/>
              </w:tabs>
              <w:suppressAutoHyphens/>
              <w:spacing w:after="108" w:line="276" w:lineRule="auto"/>
              <w:rPr>
                <w:snapToGrid w:val="0"/>
                <w:sz w:val="20"/>
                <w:szCs w:val="20"/>
                <w:lang w:val="en-US"/>
              </w:rPr>
            </w:pPr>
            <w:r>
              <w:rPr>
                <w:snapToGrid w:val="0"/>
                <w:sz w:val="20"/>
                <w:szCs w:val="20"/>
                <w:lang w:val="en-US"/>
              </w:rPr>
              <w:t>Legal Status Unknown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CD0B2" w14:textId="77777777" w:rsidR="006F0635" w:rsidRPr="009D7C2A" w:rsidRDefault="006F0635" w:rsidP="00BE053E">
            <w:pPr>
              <w:tabs>
                <w:tab w:val="left" w:pos="0"/>
              </w:tabs>
              <w:suppressAutoHyphens/>
              <w:spacing w:after="108" w:line="276" w:lineRule="auto"/>
              <w:rPr>
                <w:snapToGrid w:val="0"/>
                <w:sz w:val="20"/>
                <w:szCs w:val="20"/>
                <w:lang w:val="en-US"/>
              </w:rPr>
            </w:pPr>
          </w:p>
        </w:tc>
        <w:tc>
          <w:tcPr>
            <w:tcW w:w="30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D1F050B" w14:textId="7369D291" w:rsidR="006F0635" w:rsidRDefault="006F0635" w:rsidP="00BE053E">
            <w:pPr>
              <w:tabs>
                <w:tab w:val="left" w:pos="0"/>
              </w:tabs>
              <w:suppressAutoHyphens/>
              <w:spacing w:after="108" w:line="276" w:lineRule="auto"/>
              <w:rPr>
                <w:snapToGrid w:val="0"/>
                <w:sz w:val="20"/>
                <w:szCs w:val="20"/>
                <w:lang w:val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162AB" w14:textId="77777777" w:rsidR="006F0635" w:rsidRPr="009D7C2A" w:rsidRDefault="006F0635" w:rsidP="00BE053E">
            <w:pPr>
              <w:tabs>
                <w:tab w:val="left" w:pos="0"/>
              </w:tabs>
              <w:suppressAutoHyphens/>
              <w:spacing w:after="108" w:line="276" w:lineRule="auto"/>
              <w:rPr>
                <w:snapToGrid w:val="0"/>
                <w:sz w:val="20"/>
                <w:szCs w:val="20"/>
                <w:lang w:val="en-US"/>
              </w:rPr>
            </w:pPr>
          </w:p>
        </w:tc>
      </w:tr>
      <w:tr w:rsidR="006F0635" w:rsidRPr="006E2059" w14:paraId="0CAF7E4E" w14:textId="77777777" w:rsidTr="00306B70">
        <w:trPr>
          <w:cantSplit/>
          <w:trHeight w:val="460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F0AC984" w14:textId="3DC00ACC" w:rsidR="006F0635" w:rsidRDefault="006F0635" w:rsidP="00BE053E">
            <w:pPr>
              <w:tabs>
                <w:tab w:val="left" w:pos="0"/>
              </w:tabs>
              <w:suppressAutoHyphens/>
              <w:spacing w:after="108" w:line="276" w:lineRule="auto"/>
              <w:rPr>
                <w:snapToGrid w:val="0"/>
                <w:sz w:val="20"/>
                <w:szCs w:val="20"/>
                <w:lang w:val="en-US"/>
              </w:rPr>
            </w:pPr>
            <w:r>
              <w:rPr>
                <w:snapToGrid w:val="0"/>
                <w:sz w:val="20"/>
                <w:szCs w:val="20"/>
                <w:lang w:val="en-US"/>
              </w:rPr>
              <w:t>Other including Immigration status (please provide details)</w:t>
            </w:r>
          </w:p>
        </w:tc>
        <w:tc>
          <w:tcPr>
            <w:tcW w:w="796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38C6F" w14:textId="50C883C4" w:rsidR="006F0635" w:rsidRPr="009D7C2A" w:rsidRDefault="006F0635" w:rsidP="00BE053E">
            <w:pPr>
              <w:tabs>
                <w:tab w:val="left" w:pos="0"/>
              </w:tabs>
              <w:suppressAutoHyphens/>
              <w:spacing w:after="108" w:line="276" w:lineRule="auto"/>
              <w:rPr>
                <w:snapToGrid w:val="0"/>
                <w:sz w:val="20"/>
                <w:szCs w:val="20"/>
                <w:lang w:val="en-US"/>
              </w:rPr>
            </w:pPr>
          </w:p>
        </w:tc>
      </w:tr>
      <w:tr w:rsidR="00BE053E" w:rsidRPr="006E2059" w14:paraId="1E3D081A" w14:textId="77777777" w:rsidTr="007C3C0E">
        <w:trPr>
          <w:cantSplit/>
          <w:trHeight w:val="454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66F91E8" w14:textId="2B338E6A" w:rsidR="00BE053E" w:rsidRPr="009D7C2A" w:rsidRDefault="00BE053E" w:rsidP="004A79E3">
            <w:pPr>
              <w:tabs>
                <w:tab w:val="left" w:pos="0"/>
              </w:tabs>
              <w:suppressAutoHyphens/>
              <w:rPr>
                <w:rFonts w:eastAsia="Calibri"/>
                <w:b/>
              </w:rPr>
            </w:pPr>
            <w:r w:rsidRPr="009D7C2A">
              <w:rPr>
                <w:rFonts w:eastAsia="Calibri"/>
                <w:b/>
              </w:rPr>
              <w:t xml:space="preserve">Name of GP </w:t>
            </w:r>
            <w:r w:rsidR="007E4C51">
              <w:rPr>
                <w:rFonts w:eastAsia="Calibri"/>
                <w:b/>
              </w:rPr>
              <w:t xml:space="preserve">Practice </w:t>
            </w:r>
            <w:r w:rsidRPr="009D7C2A">
              <w:rPr>
                <w:rFonts w:eastAsia="Calibri"/>
                <w:b/>
              </w:rPr>
              <w:t>(if known)</w:t>
            </w:r>
          </w:p>
        </w:tc>
        <w:tc>
          <w:tcPr>
            <w:tcW w:w="79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D784E" w14:textId="3773E506" w:rsidR="00BE053E" w:rsidRPr="009D7C2A" w:rsidRDefault="00BE053E" w:rsidP="00BE053E">
            <w:pPr>
              <w:tabs>
                <w:tab w:val="left" w:pos="0"/>
              </w:tabs>
              <w:suppressAutoHyphens/>
              <w:spacing w:after="108" w:line="276" w:lineRule="auto"/>
              <w:rPr>
                <w:rFonts w:eastAsia="Calibri"/>
                <w:bCs/>
                <w:sz w:val="20"/>
              </w:rPr>
            </w:pPr>
          </w:p>
        </w:tc>
      </w:tr>
      <w:tr w:rsidR="00E35E08" w:rsidRPr="006E2059" w14:paraId="35440DF7" w14:textId="77777777" w:rsidTr="007C3C0E">
        <w:trPr>
          <w:cantSplit/>
          <w:trHeight w:val="454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F6C12FF" w14:textId="1B1C5EFF" w:rsidR="00E35E08" w:rsidRPr="009D7C2A" w:rsidRDefault="00E35E08" w:rsidP="004A79E3">
            <w:pPr>
              <w:tabs>
                <w:tab w:val="left" w:pos="0"/>
              </w:tabs>
              <w:suppressAutoHyphens/>
              <w:rPr>
                <w:rFonts w:eastAsia="Calibri"/>
                <w:b/>
              </w:rPr>
            </w:pPr>
            <w:r w:rsidRPr="009D7C2A">
              <w:rPr>
                <w:rFonts w:eastAsia="Calibri"/>
                <w:b/>
              </w:rPr>
              <w:t>Housing provider (if applicable/known)</w:t>
            </w:r>
          </w:p>
        </w:tc>
        <w:tc>
          <w:tcPr>
            <w:tcW w:w="79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1A1AB" w14:textId="7425E374" w:rsidR="00E35E08" w:rsidRPr="009D7C2A" w:rsidRDefault="00E35E08" w:rsidP="00BE053E">
            <w:pPr>
              <w:tabs>
                <w:tab w:val="left" w:pos="0"/>
              </w:tabs>
              <w:suppressAutoHyphens/>
              <w:spacing w:after="108" w:line="276" w:lineRule="auto"/>
              <w:rPr>
                <w:snapToGrid w:val="0"/>
                <w:sz w:val="20"/>
                <w:szCs w:val="20"/>
                <w:lang w:val="en-US"/>
              </w:rPr>
            </w:pPr>
          </w:p>
        </w:tc>
      </w:tr>
      <w:tr w:rsidR="00E35E08" w:rsidRPr="006E2059" w14:paraId="4D0F2899" w14:textId="77777777" w:rsidTr="007C3C0E">
        <w:trPr>
          <w:cantSplit/>
          <w:trHeight w:val="454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E35AF69" w14:textId="306438BF" w:rsidR="00E35E08" w:rsidRPr="009D7C2A" w:rsidRDefault="000605F3" w:rsidP="004A79E3">
            <w:pPr>
              <w:tabs>
                <w:tab w:val="left" w:pos="0"/>
              </w:tabs>
              <w:suppressAutoHyphens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Does the adult have a learning disability?</w:t>
            </w:r>
          </w:p>
        </w:tc>
        <w:tc>
          <w:tcPr>
            <w:tcW w:w="79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2263" w14:textId="6C93D5E5" w:rsidR="00E35E08" w:rsidRPr="009D7C2A" w:rsidRDefault="00E35E08" w:rsidP="00BE053E">
            <w:pPr>
              <w:tabs>
                <w:tab w:val="left" w:pos="0"/>
              </w:tabs>
              <w:suppressAutoHyphens/>
              <w:spacing w:after="108" w:line="276" w:lineRule="auto"/>
              <w:rPr>
                <w:snapToGrid w:val="0"/>
                <w:sz w:val="20"/>
                <w:szCs w:val="20"/>
                <w:lang w:val="en-US"/>
              </w:rPr>
            </w:pPr>
          </w:p>
        </w:tc>
      </w:tr>
      <w:tr w:rsidR="00344BD2" w:rsidRPr="006E2059" w14:paraId="4159F9F9" w14:textId="77777777" w:rsidTr="007C3C0E">
        <w:trPr>
          <w:cantSplit/>
          <w:trHeight w:val="454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21190EE" w14:textId="73B0DCE2" w:rsidR="00344BD2" w:rsidRPr="009D7C2A" w:rsidRDefault="00344BD2" w:rsidP="004A79E3">
            <w:pPr>
              <w:tabs>
                <w:tab w:val="left" w:pos="0"/>
              </w:tabs>
              <w:suppressAutoHyphens/>
              <w:rPr>
                <w:rFonts w:eastAsia="Calibri"/>
                <w:b/>
              </w:rPr>
            </w:pPr>
            <w:r w:rsidRPr="009D7C2A">
              <w:rPr>
                <w:rFonts w:eastAsia="Calibri"/>
                <w:b/>
              </w:rPr>
              <w:t xml:space="preserve">Is the </w:t>
            </w:r>
            <w:r w:rsidR="000605F3">
              <w:rPr>
                <w:rFonts w:eastAsia="Calibri"/>
                <w:b/>
              </w:rPr>
              <w:t>adult</w:t>
            </w:r>
            <w:r w:rsidRPr="009D7C2A">
              <w:rPr>
                <w:rFonts w:eastAsia="Calibri"/>
                <w:b/>
              </w:rPr>
              <w:t xml:space="preserve"> open to </w:t>
            </w:r>
            <w:r w:rsidR="000605F3">
              <w:rPr>
                <w:rFonts w:eastAsia="Calibri"/>
                <w:b/>
              </w:rPr>
              <w:t>Adults</w:t>
            </w:r>
            <w:r w:rsidRPr="009D7C2A">
              <w:rPr>
                <w:rFonts w:eastAsia="Calibri"/>
                <w:b/>
              </w:rPr>
              <w:t xml:space="preserve"> Social Care?</w:t>
            </w:r>
          </w:p>
        </w:tc>
        <w:tc>
          <w:tcPr>
            <w:tcW w:w="79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B282" w14:textId="7E819CA9" w:rsidR="00344BD2" w:rsidRPr="009D7C2A" w:rsidRDefault="00344BD2" w:rsidP="00BE053E">
            <w:pPr>
              <w:tabs>
                <w:tab w:val="left" w:pos="0"/>
              </w:tabs>
              <w:suppressAutoHyphens/>
              <w:spacing w:after="108" w:line="276" w:lineRule="auto"/>
              <w:rPr>
                <w:snapToGrid w:val="0"/>
                <w:sz w:val="20"/>
                <w:szCs w:val="20"/>
                <w:lang w:val="en-US"/>
              </w:rPr>
            </w:pPr>
          </w:p>
        </w:tc>
      </w:tr>
      <w:tr w:rsidR="00BE053E" w:rsidRPr="006E2059" w14:paraId="18BE98D6" w14:textId="77777777" w:rsidTr="007C3C0E">
        <w:trPr>
          <w:cantSplit/>
          <w:trHeight w:val="454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A788C06" w14:textId="77777777" w:rsidR="00BE053E" w:rsidRPr="009D7C2A" w:rsidRDefault="00BE053E" w:rsidP="004A79E3">
            <w:pPr>
              <w:tabs>
                <w:tab w:val="left" w:pos="0"/>
              </w:tabs>
              <w:suppressAutoHyphens/>
              <w:rPr>
                <w:rFonts w:eastAsia="Calibri"/>
                <w:b/>
              </w:rPr>
            </w:pPr>
            <w:r w:rsidRPr="009D7C2A">
              <w:rPr>
                <w:rFonts w:eastAsia="Calibri"/>
                <w:b/>
              </w:rPr>
              <w:t>Are there any Criminal / Parallel Proceedings?</w:t>
            </w:r>
          </w:p>
        </w:tc>
        <w:tc>
          <w:tcPr>
            <w:tcW w:w="79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0B14B" w14:textId="4D6403F1" w:rsidR="00BE053E" w:rsidRPr="009D7C2A" w:rsidRDefault="0005329A" w:rsidP="00BE053E">
            <w:pPr>
              <w:tabs>
                <w:tab w:val="left" w:pos="0"/>
              </w:tabs>
              <w:suppressAutoHyphens/>
              <w:spacing w:after="108" w:line="276" w:lineRule="auto"/>
              <w:rPr>
                <w:rFonts w:eastAsia="Calibri"/>
                <w:bCs/>
                <w:sz w:val="20"/>
              </w:rPr>
            </w:pPr>
            <w:r>
              <w:rPr>
                <w:snapToGrid w:val="0"/>
                <w:sz w:val="20"/>
                <w:szCs w:val="20"/>
                <w:lang w:val="en-US"/>
              </w:rPr>
              <w:t xml:space="preserve"> </w:t>
            </w:r>
          </w:p>
        </w:tc>
      </w:tr>
      <w:tr w:rsidR="0074137A" w:rsidRPr="006E2059" w14:paraId="37800618" w14:textId="77777777" w:rsidTr="007C3C0E">
        <w:trPr>
          <w:cantSplit/>
          <w:trHeight w:val="454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735FC54" w14:textId="661D40CD" w:rsidR="0074137A" w:rsidRPr="009D7C2A" w:rsidRDefault="0074137A" w:rsidP="004A79E3">
            <w:pPr>
              <w:tabs>
                <w:tab w:val="left" w:pos="0"/>
              </w:tabs>
              <w:suppressAutoHyphens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Is the Coroner involved?</w:t>
            </w:r>
          </w:p>
        </w:tc>
        <w:tc>
          <w:tcPr>
            <w:tcW w:w="79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1E5F" w14:textId="07FEBD2C" w:rsidR="0074137A" w:rsidRPr="009D7C2A" w:rsidRDefault="0074137A" w:rsidP="00BE053E">
            <w:pPr>
              <w:tabs>
                <w:tab w:val="left" w:pos="0"/>
              </w:tabs>
              <w:suppressAutoHyphens/>
              <w:spacing w:after="108" w:line="276" w:lineRule="auto"/>
              <w:rPr>
                <w:snapToGrid w:val="0"/>
                <w:sz w:val="20"/>
                <w:szCs w:val="20"/>
                <w:lang w:val="en-US"/>
              </w:rPr>
            </w:pPr>
          </w:p>
        </w:tc>
      </w:tr>
      <w:tr w:rsidR="006D6B6B" w:rsidRPr="006E2059" w14:paraId="46556107" w14:textId="77777777" w:rsidTr="007C3C0E">
        <w:trPr>
          <w:cantSplit/>
          <w:trHeight w:val="454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AC2D948" w14:textId="32471DC0" w:rsidR="006D6B6B" w:rsidRPr="006E2059" w:rsidRDefault="006D6B6B" w:rsidP="004A79E3">
            <w:pPr>
              <w:tabs>
                <w:tab w:val="left" w:pos="0"/>
              </w:tabs>
              <w:suppressAutoHyphens/>
              <w:rPr>
                <w:rFonts w:eastAsia="Calibri"/>
                <w:b/>
              </w:rPr>
            </w:pPr>
            <w:r w:rsidRPr="006E2059">
              <w:rPr>
                <w:rFonts w:eastAsia="Calibri"/>
                <w:b/>
              </w:rPr>
              <w:t>Incident location and Carer at time</w:t>
            </w:r>
          </w:p>
        </w:tc>
        <w:tc>
          <w:tcPr>
            <w:tcW w:w="79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660B" w14:textId="52ABF85B" w:rsidR="006D6B6B" w:rsidRPr="006E2059" w:rsidRDefault="006D6B6B" w:rsidP="00BE053E">
            <w:pPr>
              <w:tabs>
                <w:tab w:val="left" w:pos="0"/>
              </w:tabs>
              <w:suppressAutoHyphens/>
              <w:spacing w:after="108" w:line="276" w:lineRule="auto"/>
              <w:rPr>
                <w:snapToGrid w:val="0"/>
                <w:sz w:val="20"/>
                <w:szCs w:val="20"/>
                <w:lang w:val="en-US"/>
              </w:rPr>
            </w:pPr>
          </w:p>
        </w:tc>
      </w:tr>
      <w:tr w:rsidR="007E4C51" w:rsidRPr="006E2059" w14:paraId="145BB959" w14:textId="77777777" w:rsidTr="00306B70">
        <w:trPr>
          <w:cantSplit/>
          <w:trHeight w:val="454"/>
        </w:trPr>
        <w:tc>
          <w:tcPr>
            <w:tcW w:w="10950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1D884"/>
            <w:vAlign w:val="center"/>
          </w:tcPr>
          <w:p w14:paraId="78529CF1" w14:textId="114E998A" w:rsidR="007E4C51" w:rsidRPr="006E2059" w:rsidRDefault="007E4C51" w:rsidP="004A79E3">
            <w:pPr>
              <w:suppressAutoHyphens/>
              <w:rPr>
                <w:b/>
              </w:rPr>
            </w:pPr>
            <w:r w:rsidRPr="006E2059">
              <w:rPr>
                <w:b/>
              </w:rPr>
              <w:t>Details of family members and any significant others</w:t>
            </w:r>
          </w:p>
        </w:tc>
      </w:tr>
      <w:tr w:rsidR="00344BD2" w:rsidRPr="006E2059" w14:paraId="04B67513" w14:textId="77777777" w:rsidTr="007C3C0E">
        <w:trPr>
          <w:cantSplit/>
          <w:trHeight w:val="454"/>
        </w:trPr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CAA547E" w14:textId="77777777" w:rsidR="00344BD2" w:rsidRPr="006E2059" w:rsidRDefault="00344BD2" w:rsidP="004A79E3">
            <w:pPr>
              <w:tabs>
                <w:tab w:val="left" w:pos="0"/>
              </w:tabs>
              <w:suppressAutoHyphens/>
              <w:rPr>
                <w:rFonts w:eastAsia="Calibri"/>
                <w:b/>
              </w:rPr>
            </w:pPr>
            <w:r w:rsidRPr="006E2059">
              <w:rPr>
                <w:rFonts w:eastAsia="Calibri"/>
                <w:b/>
              </w:rPr>
              <w:t>Name</w:t>
            </w:r>
          </w:p>
        </w:tc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D784EE6" w14:textId="77777777" w:rsidR="00344BD2" w:rsidRPr="006E2059" w:rsidRDefault="00344BD2" w:rsidP="004A79E3">
            <w:pPr>
              <w:tabs>
                <w:tab w:val="left" w:pos="0"/>
              </w:tabs>
              <w:suppressAutoHyphens/>
              <w:rPr>
                <w:rFonts w:eastAsia="Calibri"/>
                <w:b/>
              </w:rPr>
            </w:pPr>
            <w:r w:rsidRPr="006E2059">
              <w:rPr>
                <w:rFonts w:eastAsia="Calibri"/>
                <w:b/>
              </w:rPr>
              <w:t>Address (if different from above)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B77A165" w14:textId="77777777" w:rsidR="00344BD2" w:rsidRPr="006E2059" w:rsidRDefault="00344BD2" w:rsidP="004A79E3">
            <w:pPr>
              <w:tabs>
                <w:tab w:val="left" w:pos="0"/>
              </w:tabs>
              <w:suppressAutoHyphens/>
              <w:rPr>
                <w:rFonts w:eastAsia="Calibri"/>
                <w:b/>
              </w:rPr>
            </w:pPr>
            <w:r w:rsidRPr="006E2059">
              <w:rPr>
                <w:rFonts w:eastAsia="Calibri"/>
                <w:b/>
              </w:rPr>
              <w:t>Date of Birth</w:t>
            </w:r>
          </w:p>
        </w:tc>
        <w:tc>
          <w:tcPr>
            <w:tcW w:w="418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777A9B6" w14:textId="3DD4BC56" w:rsidR="00344BD2" w:rsidRPr="006E2059" w:rsidRDefault="00344BD2" w:rsidP="004A79E3">
            <w:pPr>
              <w:tabs>
                <w:tab w:val="left" w:pos="0"/>
              </w:tabs>
              <w:suppressAutoHyphens/>
              <w:rPr>
                <w:rFonts w:eastAsia="Calibri"/>
                <w:b/>
              </w:rPr>
            </w:pPr>
            <w:r w:rsidRPr="006E2059">
              <w:rPr>
                <w:rFonts w:eastAsia="Calibri"/>
                <w:b/>
              </w:rPr>
              <w:t xml:space="preserve">Relationship to </w:t>
            </w:r>
            <w:r w:rsidR="000605F3">
              <w:rPr>
                <w:rFonts w:eastAsia="Calibri"/>
                <w:b/>
              </w:rPr>
              <w:t>Adult</w:t>
            </w:r>
          </w:p>
        </w:tc>
      </w:tr>
      <w:tr w:rsidR="00344BD2" w:rsidRPr="006E2059" w14:paraId="62CF8FA7" w14:textId="77777777" w:rsidTr="007C3C0E">
        <w:trPr>
          <w:cantSplit/>
          <w:trHeight w:val="454"/>
        </w:trPr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61817" w14:textId="2A639DD1" w:rsidR="00344BD2" w:rsidRPr="006E2059" w:rsidRDefault="00344BD2" w:rsidP="00E35E08">
            <w:pPr>
              <w:spacing w:after="200" w:line="276" w:lineRule="auto"/>
              <w:rPr>
                <w:rFonts w:eastAsia="Calibri"/>
                <w:bCs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7216A" w14:textId="77777777" w:rsidR="00344BD2" w:rsidRPr="006E2059" w:rsidRDefault="00344BD2" w:rsidP="00E35E08">
            <w:pPr>
              <w:spacing w:after="200" w:line="276" w:lineRule="auto"/>
              <w:rPr>
                <w:rFonts w:eastAsia="Calibri"/>
                <w:bCs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9D166" w14:textId="4AAA1DD6" w:rsidR="00344BD2" w:rsidRPr="006E2059" w:rsidRDefault="00344BD2" w:rsidP="00E35E08">
            <w:pPr>
              <w:spacing w:after="200" w:line="276" w:lineRule="auto"/>
              <w:rPr>
                <w:rFonts w:eastAsia="Calibri"/>
                <w:bCs/>
              </w:rPr>
            </w:pPr>
          </w:p>
        </w:tc>
        <w:tc>
          <w:tcPr>
            <w:tcW w:w="4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3137D" w14:textId="7B477C72" w:rsidR="00344BD2" w:rsidRPr="006E2059" w:rsidRDefault="00344BD2" w:rsidP="00E35E08">
            <w:pPr>
              <w:spacing w:after="200" w:line="276" w:lineRule="auto"/>
              <w:rPr>
                <w:rFonts w:eastAsia="Calibri"/>
                <w:bCs/>
              </w:rPr>
            </w:pPr>
          </w:p>
        </w:tc>
      </w:tr>
      <w:tr w:rsidR="00344BD2" w:rsidRPr="006E2059" w14:paraId="36E85BC3" w14:textId="77777777" w:rsidTr="007C3C0E">
        <w:trPr>
          <w:cantSplit/>
          <w:trHeight w:val="454"/>
        </w:trPr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6F393" w14:textId="007E1C3A" w:rsidR="00344BD2" w:rsidRPr="006E2059" w:rsidRDefault="00344BD2" w:rsidP="00E35E08">
            <w:pPr>
              <w:spacing w:after="200" w:line="276" w:lineRule="auto"/>
              <w:rPr>
                <w:rFonts w:eastAsia="Calibri"/>
                <w:bCs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B3C8D" w14:textId="77777777" w:rsidR="00344BD2" w:rsidRPr="006E2059" w:rsidRDefault="00344BD2" w:rsidP="00E35E08">
            <w:pPr>
              <w:spacing w:after="200" w:line="276" w:lineRule="auto"/>
              <w:rPr>
                <w:rFonts w:eastAsia="Calibri"/>
                <w:bCs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EA125" w14:textId="010D8576" w:rsidR="00344BD2" w:rsidRPr="006E2059" w:rsidRDefault="00344BD2" w:rsidP="00E35E08">
            <w:pPr>
              <w:spacing w:after="200" w:line="276" w:lineRule="auto"/>
              <w:rPr>
                <w:rFonts w:eastAsia="Calibri"/>
                <w:bCs/>
              </w:rPr>
            </w:pPr>
          </w:p>
        </w:tc>
        <w:tc>
          <w:tcPr>
            <w:tcW w:w="4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903ED" w14:textId="7EC5AFAB" w:rsidR="00344BD2" w:rsidRPr="006E2059" w:rsidRDefault="00344BD2" w:rsidP="00E35E08">
            <w:pPr>
              <w:spacing w:after="200" w:line="276" w:lineRule="auto"/>
              <w:rPr>
                <w:rFonts w:eastAsia="Calibri"/>
                <w:bCs/>
              </w:rPr>
            </w:pPr>
          </w:p>
        </w:tc>
      </w:tr>
      <w:tr w:rsidR="00344BD2" w:rsidRPr="006E2059" w14:paraId="4D58A6A1" w14:textId="77777777" w:rsidTr="007C3C0E">
        <w:trPr>
          <w:cantSplit/>
          <w:trHeight w:val="454"/>
        </w:trPr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51851" w14:textId="00F13A7B" w:rsidR="00344BD2" w:rsidRPr="006E2059" w:rsidRDefault="00344BD2" w:rsidP="00E35E08">
            <w:pPr>
              <w:spacing w:after="200" w:line="276" w:lineRule="auto"/>
              <w:rPr>
                <w:rFonts w:eastAsia="Calibri"/>
                <w:bCs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2920C" w14:textId="77777777" w:rsidR="00344BD2" w:rsidRPr="006E2059" w:rsidRDefault="00344BD2" w:rsidP="00E35E08">
            <w:pPr>
              <w:spacing w:after="200" w:line="276" w:lineRule="auto"/>
              <w:rPr>
                <w:rFonts w:eastAsia="Calibri"/>
                <w:bCs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9C028" w14:textId="415D3582" w:rsidR="00344BD2" w:rsidRPr="006E2059" w:rsidRDefault="00344BD2" w:rsidP="00E35E08">
            <w:pPr>
              <w:spacing w:after="200" w:line="276" w:lineRule="auto"/>
              <w:rPr>
                <w:rFonts w:eastAsia="Calibri"/>
                <w:bCs/>
              </w:rPr>
            </w:pPr>
          </w:p>
        </w:tc>
        <w:tc>
          <w:tcPr>
            <w:tcW w:w="4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DAAA7" w14:textId="2FDA983E" w:rsidR="00344BD2" w:rsidRPr="006E2059" w:rsidRDefault="00344BD2" w:rsidP="00E35E08">
            <w:pPr>
              <w:spacing w:after="200" w:line="276" w:lineRule="auto"/>
              <w:rPr>
                <w:rFonts w:eastAsia="Calibri"/>
                <w:bCs/>
              </w:rPr>
            </w:pPr>
          </w:p>
        </w:tc>
      </w:tr>
      <w:tr w:rsidR="007E4C51" w:rsidRPr="006E2059" w14:paraId="4CAFC231" w14:textId="77777777" w:rsidTr="00306B70">
        <w:trPr>
          <w:cantSplit/>
          <w:trHeight w:val="454"/>
        </w:trPr>
        <w:tc>
          <w:tcPr>
            <w:tcW w:w="10950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1D884"/>
            <w:vAlign w:val="center"/>
          </w:tcPr>
          <w:p w14:paraId="06DFA453" w14:textId="550AE51F" w:rsidR="007E4C51" w:rsidRPr="006E2059" w:rsidRDefault="007E4C51" w:rsidP="004A79E3">
            <w:pPr>
              <w:suppressAutoHyphens/>
              <w:rPr>
                <w:b/>
              </w:rPr>
            </w:pPr>
            <w:r w:rsidRPr="006E2059">
              <w:rPr>
                <w:b/>
              </w:rPr>
              <w:lastRenderedPageBreak/>
              <w:t>Other agencies known to be involved</w:t>
            </w:r>
          </w:p>
        </w:tc>
      </w:tr>
      <w:tr w:rsidR="006D6B6B" w:rsidRPr="006E2059" w14:paraId="77A40ADC" w14:textId="77777777" w:rsidTr="007C3C0E">
        <w:trPr>
          <w:cantSplit/>
          <w:trHeight w:val="454"/>
        </w:trPr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DB9BAEE" w14:textId="61F5D5D8" w:rsidR="006D6B6B" w:rsidRPr="006E2059" w:rsidRDefault="006D6B6B" w:rsidP="004A79E3">
            <w:pPr>
              <w:tabs>
                <w:tab w:val="left" w:pos="0"/>
              </w:tabs>
              <w:suppressAutoHyphens/>
              <w:rPr>
                <w:rFonts w:eastAsia="Calibri"/>
                <w:b/>
              </w:rPr>
            </w:pPr>
            <w:r w:rsidRPr="006E2059">
              <w:rPr>
                <w:rFonts w:eastAsia="Calibri"/>
                <w:b/>
              </w:rPr>
              <w:t>Agency</w:t>
            </w:r>
          </w:p>
        </w:tc>
        <w:tc>
          <w:tcPr>
            <w:tcW w:w="48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3CCC655" w14:textId="7B34C622" w:rsidR="006D6B6B" w:rsidRPr="006E2059" w:rsidRDefault="006D6B6B" w:rsidP="004A79E3">
            <w:pPr>
              <w:tabs>
                <w:tab w:val="left" w:pos="0"/>
              </w:tabs>
              <w:suppressAutoHyphens/>
              <w:rPr>
                <w:rFonts w:eastAsia="Calibri"/>
                <w:b/>
              </w:rPr>
            </w:pPr>
            <w:r w:rsidRPr="006E2059">
              <w:rPr>
                <w:rFonts w:eastAsia="Calibri"/>
                <w:b/>
              </w:rPr>
              <w:t>Contact details: Address, Telephone and Email</w:t>
            </w:r>
          </w:p>
        </w:tc>
        <w:tc>
          <w:tcPr>
            <w:tcW w:w="418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1E19F2A" w14:textId="2190C04F" w:rsidR="006D6B6B" w:rsidRPr="006E2059" w:rsidRDefault="006D6B6B" w:rsidP="004A79E3">
            <w:pPr>
              <w:tabs>
                <w:tab w:val="left" w:pos="0"/>
              </w:tabs>
              <w:suppressAutoHyphens/>
              <w:rPr>
                <w:rFonts w:eastAsia="Calibri"/>
                <w:b/>
              </w:rPr>
            </w:pPr>
            <w:r w:rsidRPr="006E2059">
              <w:rPr>
                <w:rFonts w:eastAsia="Calibri"/>
                <w:b/>
              </w:rPr>
              <w:t>Reason for involvement (include whether current or not)</w:t>
            </w:r>
          </w:p>
        </w:tc>
      </w:tr>
      <w:tr w:rsidR="006D6B6B" w:rsidRPr="006E2059" w14:paraId="4A170633" w14:textId="77777777" w:rsidTr="007C3C0E">
        <w:trPr>
          <w:cantSplit/>
          <w:trHeight w:val="454"/>
        </w:trPr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19CD2" w14:textId="02817867" w:rsidR="006D6B6B" w:rsidRPr="006E2059" w:rsidRDefault="006D6B6B" w:rsidP="00E35E08">
            <w:pPr>
              <w:spacing w:after="200" w:line="276" w:lineRule="auto"/>
              <w:rPr>
                <w:rFonts w:eastAsia="Calibri"/>
                <w:bCs/>
              </w:rPr>
            </w:pP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9F403" w14:textId="700F438F" w:rsidR="00CC3186" w:rsidRPr="006E2059" w:rsidRDefault="00CC3186" w:rsidP="00D87082">
            <w:pPr>
              <w:rPr>
                <w:rFonts w:eastAsia="Calibri"/>
                <w:bCs/>
              </w:rPr>
            </w:pPr>
          </w:p>
        </w:tc>
        <w:tc>
          <w:tcPr>
            <w:tcW w:w="4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2CF4A" w14:textId="3BF4AB3C" w:rsidR="006D6B6B" w:rsidRPr="006E2059" w:rsidRDefault="006D6B6B" w:rsidP="00E35E08">
            <w:pPr>
              <w:spacing w:after="200" w:line="276" w:lineRule="auto"/>
              <w:rPr>
                <w:rFonts w:eastAsia="Calibri"/>
                <w:bCs/>
              </w:rPr>
            </w:pPr>
          </w:p>
        </w:tc>
      </w:tr>
      <w:tr w:rsidR="00025F81" w:rsidRPr="006E2059" w14:paraId="6254D141" w14:textId="77777777" w:rsidTr="007C3C0E">
        <w:trPr>
          <w:cantSplit/>
          <w:trHeight w:val="454"/>
        </w:trPr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75AD6" w14:textId="3459EFE5" w:rsidR="00025F81" w:rsidRDefault="00025F81" w:rsidP="00E35E08">
            <w:pPr>
              <w:spacing w:after="200" w:line="276" w:lineRule="auto"/>
              <w:rPr>
                <w:rFonts w:eastAsia="Calibri"/>
                <w:bCs/>
              </w:rPr>
            </w:pP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483F5" w14:textId="7954FF87" w:rsidR="00025F81" w:rsidRPr="00CC3186" w:rsidRDefault="00025F81" w:rsidP="00E35E08">
            <w:pPr>
              <w:spacing w:after="200" w:line="276" w:lineRule="auto"/>
              <w:rPr>
                <w:rFonts w:eastAsia="Calibri"/>
                <w:bCs/>
              </w:rPr>
            </w:pPr>
          </w:p>
        </w:tc>
        <w:tc>
          <w:tcPr>
            <w:tcW w:w="4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71B08" w14:textId="4CDBC7FE" w:rsidR="00025F81" w:rsidRDefault="00025F81" w:rsidP="00E35E08">
            <w:pPr>
              <w:spacing w:after="200" w:line="276" w:lineRule="auto"/>
              <w:rPr>
                <w:rFonts w:eastAsia="Calibri"/>
                <w:bCs/>
              </w:rPr>
            </w:pPr>
          </w:p>
        </w:tc>
      </w:tr>
      <w:tr w:rsidR="00025F81" w:rsidRPr="006E2059" w14:paraId="23AAFEB2" w14:textId="77777777" w:rsidTr="007C3C0E">
        <w:trPr>
          <w:cantSplit/>
          <w:trHeight w:val="454"/>
        </w:trPr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14056" w14:textId="26942F1F" w:rsidR="00025F81" w:rsidRDefault="00025F81" w:rsidP="00E35E08">
            <w:pPr>
              <w:spacing w:after="200" w:line="276" w:lineRule="auto"/>
              <w:rPr>
                <w:rFonts w:eastAsia="Calibri"/>
                <w:bCs/>
              </w:rPr>
            </w:pP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E01A8" w14:textId="1DE0758E" w:rsidR="00025F81" w:rsidRPr="00CC3186" w:rsidRDefault="00025F81" w:rsidP="00E35E08">
            <w:pPr>
              <w:spacing w:after="200" w:line="276" w:lineRule="auto"/>
              <w:rPr>
                <w:rFonts w:eastAsia="Calibri"/>
                <w:bCs/>
              </w:rPr>
            </w:pPr>
          </w:p>
        </w:tc>
        <w:tc>
          <w:tcPr>
            <w:tcW w:w="4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23869" w14:textId="470A9264" w:rsidR="00025F81" w:rsidRDefault="00025F81" w:rsidP="00E35E08">
            <w:pPr>
              <w:spacing w:after="200" w:line="276" w:lineRule="auto"/>
              <w:rPr>
                <w:rFonts w:eastAsia="Calibri"/>
                <w:bCs/>
              </w:rPr>
            </w:pPr>
          </w:p>
        </w:tc>
      </w:tr>
      <w:tr w:rsidR="00025F81" w:rsidRPr="006E2059" w14:paraId="0B446B36" w14:textId="77777777" w:rsidTr="007C3C0E">
        <w:trPr>
          <w:cantSplit/>
          <w:trHeight w:val="454"/>
        </w:trPr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2A6D8" w14:textId="7B9EDCF1" w:rsidR="00025F81" w:rsidRDefault="00025F81" w:rsidP="00E35E08">
            <w:pPr>
              <w:spacing w:after="200" w:line="276" w:lineRule="auto"/>
              <w:rPr>
                <w:rFonts w:eastAsia="Calibri"/>
                <w:bCs/>
              </w:rPr>
            </w:pP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77BD1" w14:textId="6D40F8ED" w:rsidR="00B74326" w:rsidRPr="00CC3186" w:rsidRDefault="00B74326" w:rsidP="00452B85">
            <w:pPr>
              <w:spacing w:after="200" w:line="276" w:lineRule="auto"/>
              <w:rPr>
                <w:rFonts w:eastAsia="Calibri"/>
                <w:bCs/>
              </w:rPr>
            </w:pPr>
          </w:p>
        </w:tc>
        <w:tc>
          <w:tcPr>
            <w:tcW w:w="4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5E87A" w14:textId="188F08DB" w:rsidR="00025F81" w:rsidRDefault="00025F81" w:rsidP="00E35E08">
            <w:pPr>
              <w:spacing w:after="200" w:line="276" w:lineRule="auto"/>
              <w:rPr>
                <w:rFonts w:eastAsia="Calibri"/>
                <w:bCs/>
              </w:rPr>
            </w:pPr>
          </w:p>
        </w:tc>
      </w:tr>
    </w:tbl>
    <w:p w14:paraId="2C1E0A84" w14:textId="77777777" w:rsidR="0074137A" w:rsidRDefault="0074137A"/>
    <w:tbl>
      <w:tblPr>
        <w:tblW w:w="10950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08"/>
        <w:gridCol w:w="642"/>
      </w:tblGrid>
      <w:tr w:rsidR="0074137A" w:rsidRPr="006E2059" w14:paraId="2F6FAF33" w14:textId="77777777" w:rsidTr="00F0411E">
        <w:trPr>
          <w:cantSplit/>
          <w:trHeight w:val="454"/>
        </w:trPr>
        <w:tc>
          <w:tcPr>
            <w:tcW w:w="10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1D884"/>
            <w:vAlign w:val="center"/>
          </w:tcPr>
          <w:p w14:paraId="577E9D91" w14:textId="3973E7E4" w:rsidR="0074137A" w:rsidRPr="00F0411E" w:rsidRDefault="0074137A" w:rsidP="00F0411E">
            <w:pPr>
              <w:tabs>
                <w:tab w:val="left" w:pos="0"/>
              </w:tabs>
              <w:suppressAutoHyphens/>
              <w:rPr>
                <w:b/>
              </w:rPr>
            </w:pPr>
            <w:r w:rsidRPr="0074137A">
              <w:rPr>
                <w:b/>
              </w:rPr>
              <w:t>Please state which of the following Care Act s44 criteria does this case meet?  Tick all that apply.</w:t>
            </w:r>
          </w:p>
        </w:tc>
      </w:tr>
      <w:tr w:rsidR="00EB185D" w:rsidRPr="006E2059" w14:paraId="74EEDD28" w14:textId="77777777" w:rsidTr="00EB185D">
        <w:trPr>
          <w:cantSplit/>
          <w:trHeight w:val="567"/>
        </w:trPr>
        <w:tc>
          <w:tcPr>
            <w:tcW w:w="10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E77244A" w14:textId="77777777" w:rsidR="00EB185D" w:rsidRPr="00EB185D" w:rsidRDefault="00EB185D" w:rsidP="0074137A">
            <w:pPr>
              <w:rPr>
                <w:lang w:eastAsia="en-GB"/>
              </w:rPr>
            </w:pPr>
            <w:r w:rsidRPr="0074137A">
              <w:rPr>
                <w:lang w:eastAsia="en-GB"/>
              </w:rPr>
              <w:t>The adult has needs for care and support (</w:t>
            </w:r>
            <w:proofErr w:type="gramStart"/>
            <w:r w:rsidRPr="0074137A">
              <w:rPr>
                <w:lang w:eastAsia="en-GB"/>
              </w:rPr>
              <w:t>whether or not</w:t>
            </w:r>
            <w:proofErr w:type="gramEnd"/>
            <w:r w:rsidRPr="0074137A">
              <w:rPr>
                <w:lang w:eastAsia="en-GB"/>
              </w:rPr>
              <w:t xml:space="preserve"> the local authority has been</w:t>
            </w:r>
            <w:r w:rsidRPr="00EB185D">
              <w:rPr>
                <w:lang w:eastAsia="en-GB"/>
              </w:rPr>
              <w:t xml:space="preserve"> </w:t>
            </w:r>
            <w:r w:rsidRPr="0074137A">
              <w:rPr>
                <w:lang w:eastAsia="en-GB"/>
              </w:rPr>
              <w:t>meeting any of those needs</w:t>
            </w:r>
            <w:r w:rsidRPr="00EB185D">
              <w:rPr>
                <w:lang w:eastAsia="en-GB"/>
              </w:rPr>
              <w:t>)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7B02F" w14:textId="4253846A" w:rsidR="00EB185D" w:rsidRPr="0074137A" w:rsidRDefault="00EB185D" w:rsidP="0074137A">
            <w:pPr>
              <w:rPr>
                <w:rFonts w:eastAsia="Calibri"/>
                <w:bCs/>
              </w:rPr>
            </w:pPr>
          </w:p>
        </w:tc>
      </w:tr>
      <w:tr w:rsidR="00EB185D" w:rsidRPr="006E2059" w14:paraId="3CB1ABA2" w14:textId="77777777" w:rsidTr="00EB185D">
        <w:trPr>
          <w:cantSplit/>
          <w:trHeight w:val="567"/>
        </w:trPr>
        <w:tc>
          <w:tcPr>
            <w:tcW w:w="10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E31F2F0" w14:textId="77777777" w:rsidR="00EB185D" w:rsidRPr="00EB185D" w:rsidRDefault="00EB185D" w:rsidP="0074137A">
            <w:pPr>
              <w:rPr>
                <w:lang w:eastAsia="en-GB"/>
              </w:rPr>
            </w:pPr>
            <w:r w:rsidRPr="0074137A">
              <w:rPr>
                <w:lang w:eastAsia="en-GB"/>
              </w:rPr>
              <w:t>There is reasonable cause for concern about how the Safeguarding Adult Board, members of it or other persons with relevant functions worked together to safeguard</w:t>
            </w:r>
            <w:r w:rsidRPr="00EB185D">
              <w:rPr>
                <w:lang w:eastAsia="en-GB"/>
              </w:rPr>
              <w:t xml:space="preserve"> </w:t>
            </w:r>
            <w:r w:rsidRPr="0074137A">
              <w:rPr>
                <w:lang w:eastAsia="en-GB"/>
              </w:rPr>
              <w:t>the adult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69E3E" w14:textId="464E2017" w:rsidR="00EB185D" w:rsidRPr="0074137A" w:rsidRDefault="00EB185D" w:rsidP="0074137A">
            <w:pPr>
              <w:rPr>
                <w:rFonts w:eastAsia="Calibri"/>
                <w:bCs/>
              </w:rPr>
            </w:pPr>
          </w:p>
        </w:tc>
      </w:tr>
      <w:tr w:rsidR="00EB185D" w:rsidRPr="006E2059" w14:paraId="103D7A0D" w14:textId="77777777" w:rsidTr="00EB185D">
        <w:trPr>
          <w:cantSplit/>
          <w:trHeight w:val="567"/>
        </w:trPr>
        <w:tc>
          <w:tcPr>
            <w:tcW w:w="10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2F7C506" w14:textId="77777777" w:rsidR="00EB185D" w:rsidRPr="00EB185D" w:rsidRDefault="00EB185D" w:rsidP="0074137A">
            <w:pPr>
              <w:rPr>
                <w:lang w:eastAsia="en-GB"/>
              </w:rPr>
            </w:pPr>
            <w:r w:rsidRPr="00EB185D">
              <w:rPr>
                <w:lang w:eastAsia="en-GB"/>
              </w:rPr>
              <w:t xml:space="preserve">The adult has </w:t>
            </w:r>
            <w:proofErr w:type="gramStart"/>
            <w:r w:rsidRPr="00EB185D">
              <w:rPr>
                <w:lang w:eastAsia="en-GB"/>
              </w:rPr>
              <w:t>died</w:t>
            </w:r>
            <w:proofErr w:type="gramEnd"/>
            <w:r w:rsidRPr="00EB185D">
              <w:rPr>
                <w:lang w:eastAsia="en-GB"/>
              </w:rPr>
              <w:t xml:space="preserve"> and you know or suspect that the death resulted from abuse or neglect (whether or not it knew about or suspected the abuse or neglect before the adult died)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18CA6" w14:textId="4909AB27" w:rsidR="00EB185D" w:rsidRPr="0074137A" w:rsidRDefault="00EB185D" w:rsidP="0074137A">
            <w:pPr>
              <w:rPr>
                <w:rFonts w:eastAsia="Calibri"/>
                <w:bCs/>
              </w:rPr>
            </w:pPr>
          </w:p>
        </w:tc>
      </w:tr>
      <w:tr w:rsidR="00EB185D" w:rsidRPr="006E2059" w14:paraId="76B1BE04" w14:textId="77777777" w:rsidTr="00EB185D">
        <w:trPr>
          <w:cantSplit/>
          <w:trHeight w:val="567"/>
        </w:trPr>
        <w:tc>
          <w:tcPr>
            <w:tcW w:w="10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99B61F5" w14:textId="77777777" w:rsidR="00EB185D" w:rsidRPr="00EB185D" w:rsidRDefault="00EB185D" w:rsidP="00EB185D">
            <w:pPr>
              <w:rPr>
                <w:lang w:eastAsia="en-GB"/>
              </w:rPr>
            </w:pPr>
            <w:r w:rsidRPr="0074137A">
              <w:rPr>
                <w:lang w:eastAsia="en-GB"/>
              </w:rPr>
              <w:t xml:space="preserve">The adult is still </w:t>
            </w:r>
            <w:proofErr w:type="gramStart"/>
            <w:r w:rsidRPr="0074137A">
              <w:rPr>
                <w:lang w:eastAsia="en-GB"/>
              </w:rPr>
              <w:t>alive</w:t>
            </w:r>
            <w:proofErr w:type="gramEnd"/>
            <w:r w:rsidRPr="0074137A">
              <w:rPr>
                <w:lang w:eastAsia="en-GB"/>
              </w:rPr>
              <w:t xml:space="preserve"> and you know or suspect that the adult has experienced serious</w:t>
            </w:r>
            <w:r w:rsidRPr="00EB185D">
              <w:rPr>
                <w:lang w:eastAsia="en-GB"/>
              </w:rPr>
              <w:t xml:space="preserve"> </w:t>
            </w:r>
            <w:r w:rsidRPr="0074137A">
              <w:rPr>
                <w:lang w:eastAsia="en-GB"/>
              </w:rPr>
              <w:t>abuse or neglect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CABA5" w14:textId="055F5AF3" w:rsidR="00EB185D" w:rsidRPr="00EB185D" w:rsidRDefault="00EB185D" w:rsidP="00EB185D">
            <w:pPr>
              <w:rPr>
                <w:rFonts w:eastAsia="Calibri"/>
                <w:bCs/>
              </w:rPr>
            </w:pPr>
          </w:p>
        </w:tc>
      </w:tr>
    </w:tbl>
    <w:p w14:paraId="6A765CD4" w14:textId="77777777" w:rsidR="0074137A" w:rsidRPr="006E2059" w:rsidRDefault="0074137A"/>
    <w:p w14:paraId="43CECF5B" w14:textId="77777777" w:rsidR="00E35E08" w:rsidRPr="008E7F1D" w:rsidRDefault="00E35E08" w:rsidP="00E35E08">
      <w:pPr>
        <w:spacing w:before="240" w:after="120"/>
        <w:rPr>
          <w:rFonts w:eastAsia="Arial"/>
          <w:b/>
          <w:i/>
          <w:sz w:val="24"/>
          <w:szCs w:val="20"/>
          <w:u w:val="single"/>
          <w:lang w:eastAsia="en-GB"/>
        </w:rPr>
      </w:pPr>
      <w:r w:rsidRPr="008E7F1D">
        <w:rPr>
          <w:rFonts w:eastAsia="Arial"/>
          <w:b/>
          <w:i/>
          <w:sz w:val="24"/>
          <w:szCs w:val="20"/>
          <w:u w:val="single"/>
          <w:lang w:eastAsia="en-GB"/>
        </w:rPr>
        <w:t>Category of Abuse</w:t>
      </w:r>
    </w:p>
    <w:p w14:paraId="32AED98C" w14:textId="0D6D1158" w:rsidR="00E35E08" w:rsidRPr="008E7F1D" w:rsidRDefault="00E35E08" w:rsidP="00FB40F3">
      <w:pPr>
        <w:spacing w:before="240" w:after="120"/>
        <w:rPr>
          <w:rFonts w:eastAsia="Arial"/>
          <w:i/>
          <w:sz w:val="24"/>
          <w:szCs w:val="20"/>
          <w:lang w:eastAsia="en-GB"/>
        </w:rPr>
      </w:pPr>
      <w:r w:rsidRPr="008E7F1D">
        <w:rPr>
          <w:rFonts w:eastAsia="Arial"/>
          <w:i/>
          <w:sz w:val="24"/>
          <w:szCs w:val="20"/>
          <w:lang w:eastAsia="en-GB"/>
        </w:rPr>
        <w:t>The Categories listed below are used to support the National Panel collate data.  Please select any that are relevant.</w:t>
      </w:r>
    </w:p>
    <w:tbl>
      <w:tblPr>
        <w:tblW w:w="10523" w:type="dxa"/>
        <w:jc w:val="center"/>
        <w:tblLook w:val="04A0" w:firstRow="1" w:lastRow="0" w:firstColumn="1" w:lastColumn="0" w:noHBand="0" w:noVBand="1"/>
      </w:tblPr>
      <w:tblGrid>
        <w:gridCol w:w="3104"/>
        <w:gridCol w:w="283"/>
        <w:gridCol w:w="3631"/>
        <w:gridCol w:w="283"/>
        <w:gridCol w:w="2939"/>
        <w:gridCol w:w="283"/>
      </w:tblGrid>
      <w:tr w:rsidR="00E35E08" w:rsidRPr="006E2059" w14:paraId="73023930" w14:textId="77777777" w:rsidTr="006E2059">
        <w:trPr>
          <w:trHeight w:val="354"/>
          <w:jc w:val="center"/>
        </w:trPr>
        <w:tc>
          <w:tcPr>
            <w:tcW w:w="105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1D884"/>
            <w:noWrap/>
            <w:vAlign w:val="center"/>
            <w:hideMark/>
          </w:tcPr>
          <w:p w14:paraId="2A7203A2" w14:textId="77777777" w:rsidR="00E35E08" w:rsidRPr="006E2059" w:rsidRDefault="00E35E08" w:rsidP="00E35E08">
            <w:pPr>
              <w:rPr>
                <w:b/>
                <w:bCs/>
                <w:sz w:val="28"/>
                <w:szCs w:val="28"/>
                <w:lang w:eastAsia="en-GB"/>
              </w:rPr>
            </w:pPr>
            <w:r w:rsidRPr="006E2059">
              <w:rPr>
                <w:b/>
                <w:bCs/>
                <w:sz w:val="28"/>
                <w:szCs w:val="28"/>
                <w:lang w:eastAsia="en-GB"/>
              </w:rPr>
              <w:t xml:space="preserve">Abuse </w:t>
            </w:r>
          </w:p>
        </w:tc>
      </w:tr>
      <w:tr w:rsidR="00E35E08" w:rsidRPr="006E2059" w14:paraId="17D46647" w14:textId="77777777" w:rsidTr="00AA0045">
        <w:trPr>
          <w:trHeight w:val="300"/>
          <w:jc w:val="center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14:paraId="3758D063" w14:textId="77777777" w:rsidR="00E35E08" w:rsidRPr="006E2059" w:rsidRDefault="00E35E08" w:rsidP="00E35E08">
            <w:pPr>
              <w:rPr>
                <w:lang w:eastAsia="en-GB"/>
              </w:rPr>
            </w:pPr>
            <w:r w:rsidRPr="006E2059">
              <w:rPr>
                <w:lang w:eastAsia="en-GB"/>
              </w:rPr>
              <w:t>Domestic Abuse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F39CF" w14:textId="77777777" w:rsidR="00E35E08" w:rsidRPr="006E2059" w:rsidRDefault="00E35E08" w:rsidP="00E35E08">
            <w:pPr>
              <w:rPr>
                <w:sz w:val="24"/>
                <w:lang w:eastAsia="en-GB"/>
              </w:rPr>
            </w:pPr>
            <w:r w:rsidRPr="006E2059">
              <w:rPr>
                <w:sz w:val="24"/>
                <w:lang w:eastAsia="en-GB"/>
              </w:rPr>
              <w:t> 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  <w:hideMark/>
          </w:tcPr>
          <w:p w14:paraId="45999DDB" w14:textId="39507CE9" w:rsidR="00E35E08" w:rsidRPr="00BB774F" w:rsidRDefault="00E35E08" w:rsidP="00E35E08">
            <w:pPr>
              <w:rPr>
                <w:lang w:eastAsia="en-GB"/>
              </w:rPr>
            </w:pPr>
            <w:r w:rsidRPr="00BB774F">
              <w:rPr>
                <w:lang w:eastAsia="en-GB"/>
              </w:rPr>
              <w:t>Physical</w:t>
            </w:r>
            <w:r w:rsidR="00BB774F">
              <w:rPr>
                <w:lang w:eastAsia="en-GB"/>
              </w:rPr>
              <w:t xml:space="preserve"> Abuse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9A45D" w14:textId="77777777" w:rsidR="00E35E08" w:rsidRPr="006E2059" w:rsidRDefault="00E35E08" w:rsidP="00E35E08">
            <w:pPr>
              <w:rPr>
                <w:sz w:val="24"/>
                <w:lang w:eastAsia="en-GB"/>
              </w:rPr>
            </w:pPr>
            <w:r w:rsidRPr="006E2059">
              <w:rPr>
                <w:sz w:val="24"/>
                <w:lang w:eastAsia="en-GB"/>
              </w:rPr>
              <w:t> 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14:paraId="71335A66" w14:textId="16DD61C5" w:rsidR="00E35E08" w:rsidRPr="00BB774F" w:rsidRDefault="00BB774F" w:rsidP="00E35E08">
            <w:pPr>
              <w:rPr>
                <w:lang w:eastAsia="en-GB"/>
              </w:rPr>
            </w:pPr>
            <w:r w:rsidRPr="00BB774F">
              <w:rPr>
                <w:lang w:eastAsia="en-GB"/>
              </w:rPr>
              <w:t>Discriminatory Abuse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FFA5B" w14:textId="77777777" w:rsidR="00E35E08" w:rsidRPr="006E2059" w:rsidRDefault="00E35E08" w:rsidP="00E35E08">
            <w:pPr>
              <w:rPr>
                <w:sz w:val="24"/>
                <w:lang w:eastAsia="en-GB"/>
              </w:rPr>
            </w:pPr>
            <w:r w:rsidRPr="006E2059">
              <w:rPr>
                <w:sz w:val="24"/>
                <w:lang w:eastAsia="en-GB"/>
              </w:rPr>
              <w:t> </w:t>
            </w:r>
          </w:p>
        </w:tc>
      </w:tr>
      <w:tr w:rsidR="00BB774F" w:rsidRPr="006E2059" w14:paraId="0517AA0C" w14:textId="77777777" w:rsidTr="00BB774F">
        <w:trPr>
          <w:trHeight w:val="300"/>
          <w:jc w:val="center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14:paraId="4A6476E0" w14:textId="2D3CED66" w:rsidR="00BB774F" w:rsidRPr="006E2059" w:rsidRDefault="00BB774F" w:rsidP="00BB774F">
            <w:pPr>
              <w:rPr>
                <w:lang w:eastAsia="en-GB"/>
              </w:rPr>
            </w:pPr>
            <w:r>
              <w:rPr>
                <w:lang w:eastAsia="en-GB"/>
              </w:rPr>
              <w:t>Sexual Abuse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15B5A" w14:textId="77777777" w:rsidR="00BB774F" w:rsidRPr="006E2059" w:rsidRDefault="00BB774F" w:rsidP="00BB774F">
            <w:pPr>
              <w:rPr>
                <w:sz w:val="24"/>
                <w:lang w:eastAsia="en-GB"/>
              </w:rPr>
            </w:pPr>
            <w:r w:rsidRPr="006E2059">
              <w:rPr>
                <w:sz w:val="24"/>
                <w:lang w:eastAsia="en-GB"/>
              </w:rPr>
              <w:t> 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14:paraId="7F8A355A" w14:textId="69889B28" w:rsidR="00BB774F" w:rsidRPr="00BB774F" w:rsidRDefault="00BB774F" w:rsidP="00BB774F">
            <w:pPr>
              <w:rPr>
                <w:lang w:eastAsia="en-GB"/>
              </w:rPr>
            </w:pPr>
            <w:r w:rsidRPr="00BB774F">
              <w:rPr>
                <w:lang w:eastAsia="en-GB"/>
              </w:rPr>
              <w:t>Psychological Abuse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DBD98" w14:textId="77777777" w:rsidR="00BB774F" w:rsidRPr="006E2059" w:rsidRDefault="00BB774F" w:rsidP="00BB774F">
            <w:pPr>
              <w:rPr>
                <w:sz w:val="24"/>
                <w:lang w:eastAsia="en-GB"/>
              </w:rPr>
            </w:pPr>
            <w:r w:rsidRPr="006E2059">
              <w:rPr>
                <w:sz w:val="24"/>
                <w:lang w:eastAsia="en-GB"/>
              </w:rPr>
              <w:t> 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14:paraId="19CF72D2" w14:textId="071A9366" w:rsidR="00BB774F" w:rsidRPr="00BB774F" w:rsidRDefault="00BB774F" w:rsidP="00BB774F">
            <w:pPr>
              <w:rPr>
                <w:lang w:eastAsia="en-GB"/>
              </w:rPr>
            </w:pPr>
            <w:r w:rsidRPr="00BB774F">
              <w:rPr>
                <w:lang w:eastAsia="en-GB"/>
              </w:rPr>
              <w:t>Organisational Abuse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4ACD8" w14:textId="77777777" w:rsidR="00BB774F" w:rsidRPr="006E2059" w:rsidRDefault="00BB774F" w:rsidP="00BB774F">
            <w:pPr>
              <w:rPr>
                <w:sz w:val="24"/>
                <w:lang w:eastAsia="en-GB"/>
              </w:rPr>
            </w:pPr>
            <w:r w:rsidRPr="006E2059">
              <w:rPr>
                <w:sz w:val="24"/>
                <w:lang w:eastAsia="en-GB"/>
              </w:rPr>
              <w:t> </w:t>
            </w:r>
          </w:p>
        </w:tc>
      </w:tr>
      <w:tr w:rsidR="00BB774F" w:rsidRPr="006E2059" w14:paraId="3C1546B8" w14:textId="77777777" w:rsidTr="00306B70">
        <w:trPr>
          <w:trHeight w:val="300"/>
          <w:jc w:val="center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14:paraId="77E33E16" w14:textId="28617661" w:rsidR="00BB774F" w:rsidRPr="006E2059" w:rsidRDefault="0074137A" w:rsidP="00BB774F">
            <w:pPr>
              <w:rPr>
                <w:lang w:eastAsia="en-GB"/>
              </w:rPr>
            </w:pPr>
            <w:r w:rsidRPr="00BB774F">
              <w:rPr>
                <w:lang w:eastAsia="en-GB"/>
              </w:rPr>
              <w:t>Financial or Material Abuse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1C6E1" w14:textId="77777777" w:rsidR="00BB774F" w:rsidRPr="006E2059" w:rsidRDefault="00BB774F" w:rsidP="00BB774F">
            <w:pPr>
              <w:rPr>
                <w:sz w:val="24"/>
                <w:lang w:eastAsia="en-GB"/>
              </w:rPr>
            </w:pPr>
            <w:r w:rsidRPr="006E2059">
              <w:rPr>
                <w:sz w:val="24"/>
                <w:lang w:eastAsia="en-GB"/>
              </w:rPr>
              <w:t> 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14:paraId="01C78D5E" w14:textId="09F869F6" w:rsidR="00BB774F" w:rsidRPr="00BB774F" w:rsidRDefault="0074137A" w:rsidP="00BB774F">
            <w:pPr>
              <w:rPr>
                <w:lang w:eastAsia="en-GB"/>
              </w:rPr>
            </w:pPr>
            <w:r w:rsidRPr="006E2059">
              <w:rPr>
                <w:lang w:eastAsia="en-GB"/>
              </w:rPr>
              <w:t>Neglect: Long standing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70AA4" w14:textId="77777777" w:rsidR="00BB774F" w:rsidRPr="006E2059" w:rsidRDefault="00BB774F" w:rsidP="00BB774F">
            <w:pPr>
              <w:rPr>
                <w:sz w:val="24"/>
                <w:lang w:eastAsia="en-GB"/>
              </w:rPr>
            </w:pPr>
            <w:r w:rsidRPr="006E2059">
              <w:rPr>
                <w:sz w:val="24"/>
                <w:lang w:eastAsia="en-GB"/>
              </w:rPr>
              <w:t> 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14:paraId="5AB017F6" w14:textId="153132A6" w:rsidR="00BB774F" w:rsidRPr="00BB774F" w:rsidRDefault="0074137A" w:rsidP="00BB774F">
            <w:pPr>
              <w:rPr>
                <w:lang w:eastAsia="en-GB"/>
              </w:rPr>
            </w:pPr>
            <w:r w:rsidRPr="006E2059">
              <w:rPr>
                <w:lang w:eastAsia="en-GB"/>
              </w:rPr>
              <w:t>Neglect: Recent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415CE" w14:textId="77777777" w:rsidR="00BB774F" w:rsidRPr="006E2059" w:rsidRDefault="00BB774F" w:rsidP="00BB774F">
            <w:pPr>
              <w:rPr>
                <w:sz w:val="24"/>
                <w:lang w:eastAsia="en-GB"/>
              </w:rPr>
            </w:pPr>
            <w:r w:rsidRPr="006E2059">
              <w:rPr>
                <w:sz w:val="24"/>
                <w:lang w:eastAsia="en-GB"/>
              </w:rPr>
              <w:t> </w:t>
            </w:r>
          </w:p>
        </w:tc>
      </w:tr>
      <w:tr w:rsidR="00BB774F" w:rsidRPr="006E2059" w14:paraId="17EEB9C8" w14:textId="77777777" w:rsidTr="006E2059">
        <w:trPr>
          <w:trHeight w:val="300"/>
          <w:jc w:val="center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14:paraId="1746D43E" w14:textId="342F07AD" w:rsidR="00BB774F" w:rsidRPr="006E2059" w:rsidRDefault="0074137A" w:rsidP="00BB774F">
            <w:pPr>
              <w:rPr>
                <w:lang w:eastAsia="en-GB"/>
              </w:rPr>
            </w:pPr>
            <w:r>
              <w:rPr>
                <w:lang w:eastAsia="en-GB"/>
              </w:rPr>
              <w:t>Self-Neglect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9085F" w14:textId="190B9B98" w:rsidR="00BB774F" w:rsidRPr="006E2059" w:rsidRDefault="00BB774F" w:rsidP="00BB774F">
            <w:pPr>
              <w:rPr>
                <w:sz w:val="24"/>
                <w:lang w:eastAsia="en-GB"/>
              </w:rPr>
            </w:pP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  <w:hideMark/>
          </w:tcPr>
          <w:p w14:paraId="73D2E0AD" w14:textId="05F8ACA1" w:rsidR="00BB774F" w:rsidRPr="00BB774F" w:rsidRDefault="00BB774F" w:rsidP="00BB774F">
            <w:pPr>
              <w:rPr>
                <w:lang w:eastAsia="en-GB"/>
              </w:rPr>
            </w:pPr>
            <w:r w:rsidRPr="006E2059">
              <w:rPr>
                <w:lang w:eastAsia="en-GB"/>
              </w:rPr>
              <w:t>Drugs/Solvents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24794" w14:textId="77777777" w:rsidR="00BB774F" w:rsidRPr="006E2059" w:rsidRDefault="00BB774F" w:rsidP="00BB774F">
            <w:pPr>
              <w:rPr>
                <w:sz w:val="24"/>
                <w:lang w:eastAsia="en-GB"/>
              </w:rPr>
            </w:pPr>
            <w:r w:rsidRPr="006E2059">
              <w:rPr>
                <w:sz w:val="24"/>
                <w:lang w:eastAsia="en-GB"/>
              </w:rPr>
              <w:t> 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  <w:hideMark/>
          </w:tcPr>
          <w:p w14:paraId="7E80E6FB" w14:textId="6C26111C" w:rsidR="00BB774F" w:rsidRPr="00BB774F" w:rsidRDefault="0074137A" w:rsidP="00BB774F">
            <w:pPr>
              <w:rPr>
                <w:lang w:eastAsia="en-GB"/>
              </w:rPr>
            </w:pPr>
            <w:r w:rsidRPr="006E2059">
              <w:rPr>
                <w:lang w:eastAsia="en-GB"/>
              </w:rPr>
              <w:t>Alcohol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A32E1" w14:textId="77777777" w:rsidR="00BB774F" w:rsidRPr="006E2059" w:rsidRDefault="00BB774F" w:rsidP="00BB774F">
            <w:pPr>
              <w:rPr>
                <w:sz w:val="24"/>
                <w:lang w:eastAsia="en-GB"/>
              </w:rPr>
            </w:pPr>
            <w:r w:rsidRPr="006E2059">
              <w:rPr>
                <w:sz w:val="24"/>
                <w:lang w:eastAsia="en-GB"/>
              </w:rPr>
              <w:t> </w:t>
            </w:r>
          </w:p>
        </w:tc>
      </w:tr>
      <w:tr w:rsidR="00BB774F" w:rsidRPr="006E2059" w14:paraId="70F00664" w14:textId="77777777" w:rsidTr="00BB774F">
        <w:trPr>
          <w:trHeight w:val="300"/>
          <w:jc w:val="center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14:paraId="3C59F18B" w14:textId="1FAAF9C2" w:rsidR="00BB774F" w:rsidRPr="006E2059" w:rsidRDefault="0074137A" w:rsidP="00BB774F">
            <w:pPr>
              <w:rPr>
                <w:lang w:eastAsia="en-GB"/>
              </w:rPr>
            </w:pPr>
            <w:r>
              <w:rPr>
                <w:lang w:eastAsia="en-GB"/>
              </w:rPr>
              <w:t>Hoarding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42AB3" w14:textId="77777777" w:rsidR="00BB774F" w:rsidRPr="006E2059" w:rsidRDefault="00BB774F" w:rsidP="00BB774F">
            <w:pPr>
              <w:rPr>
                <w:sz w:val="24"/>
                <w:lang w:eastAsia="en-GB"/>
              </w:rPr>
            </w:pPr>
            <w:r w:rsidRPr="006E2059">
              <w:rPr>
                <w:sz w:val="24"/>
                <w:lang w:eastAsia="en-GB"/>
              </w:rPr>
              <w:t> 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14:paraId="0C3700A1" w14:textId="34E07D21" w:rsidR="00BB774F" w:rsidRPr="00BB774F" w:rsidRDefault="00BB774F" w:rsidP="00BB774F">
            <w:pPr>
              <w:rPr>
                <w:lang w:eastAsia="en-GB"/>
              </w:rPr>
            </w:pPr>
            <w:r w:rsidRPr="00BB774F">
              <w:rPr>
                <w:lang w:eastAsia="en-GB"/>
              </w:rPr>
              <w:t>Faith-Based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FCDAC" w14:textId="77777777" w:rsidR="00BB774F" w:rsidRPr="006E2059" w:rsidRDefault="00BB774F" w:rsidP="00BB774F">
            <w:pPr>
              <w:rPr>
                <w:sz w:val="24"/>
                <w:lang w:eastAsia="en-GB"/>
              </w:rPr>
            </w:pPr>
            <w:r w:rsidRPr="006E2059">
              <w:rPr>
                <w:sz w:val="24"/>
                <w:lang w:eastAsia="en-GB"/>
              </w:rPr>
              <w:t> 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14:paraId="20220745" w14:textId="036F3DB5" w:rsidR="00BB774F" w:rsidRPr="00BB774F" w:rsidRDefault="00BB774F" w:rsidP="00BB774F">
            <w:pPr>
              <w:rPr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D95FE" w14:textId="77777777" w:rsidR="00BB774F" w:rsidRPr="006E2059" w:rsidRDefault="00BB774F" w:rsidP="00BB774F">
            <w:pPr>
              <w:rPr>
                <w:sz w:val="24"/>
                <w:lang w:eastAsia="en-GB"/>
              </w:rPr>
            </w:pPr>
            <w:r w:rsidRPr="006E2059">
              <w:rPr>
                <w:sz w:val="24"/>
                <w:lang w:eastAsia="en-GB"/>
              </w:rPr>
              <w:t> </w:t>
            </w:r>
          </w:p>
        </w:tc>
      </w:tr>
      <w:tr w:rsidR="00BB774F" w:rsidRPr="006E2059" w14:paraId="72D0A09B" w14:textId="77777777" w:rsidTr="006E2059">
        <w:trPr>
          <w:trHeight w:val="354"/>
          <w:jc w:val="center"/>
        </w:trPr>
        <w:tc>
          <w:tcPr>
            <w:tcW w:w="105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1D884"/>
            <w:noWrap/>
            <w:vAlign w:val="center"/>
            <w:hideMark/>
          </w:tcPr>
          <w:p w14:paraId="4332115B" w14:textId="77777777" w:rsidR="00BB774F" w:rsidRPr="006E2059" w:rsidRDefault="00BB774F" w:rsidP="00BB774F">
            <w:pPr>
              <w:rPr>
                <w:b/>
                <w:bCs/>
                <w:sz w:val="28"/>
                <w:szCs w:val="28"/>
                <w:lang w:eastAsia="en-GB"/>
              </w:rPr>
            </w:pPr>
            <w:r w:rsidRPr="006E2059">
              <w:rPr>
                <w:b/>
                <w:bCs/>
                <w:sz w:val="28"/>
                <w:szCs w:val="28"/>
                <w:lang w:eastAsia="en-GB"/>
              </w:rPr>
              <w:t>Exploitation</w:t>
            </w:r>
          </w:p>
        </w:tc>
      </w:tr>
      <w:tr w:rsidR="00BB774F" w:rsidRPr="006E2059" w14:paraId="27B0DA9F" w14:textId="77777777" w:rsidTr="008E7F1D">
        <w:trPr>
          <w:trHeight w:val="300"/>
          <w:jc w:val="center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14:paraId="48AE3E43" w14:textId="77777777" w:rsidR="00BB774F" w:rsidRPr="006E2059" w:rsidRDefault="00BB774F" w:rsidP="00BB774F">
            <w:pPr>
              <w:rPr>
                <w:lang w:eastAsia="en-GB"/>
              </w:rPr>
            </w:pPr>
            <w:proofErr w:type="spellStart"/>
            <w:r w:rsidRPr="006E2059">
              <w:rPr>
                <w:lang w:eastAsia="en-GB"/>
              </w:rPr>
              <w:t>Countylines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7762A" w14:textId="77777777" w:rsidR="00BB774F" w:rsidRPr="006E2059" w:rsidRDefault="00BB774F" w:rsidP="00BB774F">
            <w:pPr>
              <w:rPr>
                <w:sz w:val="24"/>
                <w:lang w:eastAsia="en-GB"/>
              </w:rPr>
            </w:pPr>
            <w:r w:rsidRPr="006E2059">
              <w:rPr>
                <w:sz w:val="24"/>
                <w:lang w:eastAsia="en-GB"/>
              </w:rPr>
              <w:t> 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  <w:hideMark/>
          </w:tcPr>
          <w:p w14:paraId="509D23B1" w14:textId="77777777" w:rsidR="00BB774F" w:rsidRPr="00BB774F" w:rsidRDefault="00BB774F" w:rsidP="00BB774F">
            <w:pPr>
              <w:rPr>
                <w:lang w:eastAsia="en-GB"/>
              </w:rPr>
            </w:pPr>
            <w:r w:rsidRPr="00BB774F">
              <w:rPr>
                <w:lang w:eastAsia="en-GB"/>
              </w:rPr>
              <w:t>Trafficking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F0F7F" w14:textId="77777777" w:rsidR="00BB774F" w:rsidRPr="006E2059" w:rsidRDefault="00BB774F" w:rsidP="00BB774F">
            <w:pPr>
              <w:rPr>
                <w:sz w:val="24"/>
                <w:lang w:eastAsia="en-GB"/>
              </w:rPr>
            </w:pPr>
            <w:r w:rsidRPr="006E2059">
              <w:rPr>
                <w:sz w:val="24"/>
                <w:lang w:eastAsia="en-GB"/>
              </w:rPr>
              <w:t> 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  <w:hideMark/>
          </w:tcPr>
          <w:p w14:paraId="3AB25EF1" w14:textId="77777777" w:rsidR="00BB774F" w:rsidRPr="00BB774F" w:rsidRDefault="00BB774F" w:rsidP="00BB774F">
            <w:pPr>
              <w:rPr>
                <w:lang w:eastAsia="en-GB"/>
              </w:rPr>
            </w:pPr>
            <w:r w:rsidRPr="00BB774F">
              <w:rPr>
                <w:lang w:eastAsia="en-GB"/>
              </w:rPr>
              <w:t>Sexual Exploitation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11B4A" w14:textId="77777777" w:rsidR="00BB774F" w:rsidRPr="006E2059" w:rsidRDefault="00BB774F" w:rsidP="00BB774F">
            <w:pPr>
              <w:rPr>
                <w:sz w:val="24"/>
                <w:lang w:eastAsia="en-GB"/>
              </w:rPr>
            </w:pPr>
            <w:r w:rsidRPr="006E2059">
              <w:rPr>
                <w:sz w:val="24"/>
                <w:lang w:eastAsia="en-GB"/>
              </w:rPr>
              <w:t> </w:t>
            </w:r>
          </w:p>
        </w:tc>
      </w:tr>
      <w:tr w:rsidR="00BB774F" w:rsidRPr="006E2059" w14:paraId="67157DF9" w14:textId="77777777" w:rsidTr="008E7F1D">
        <w:trPr>
          <w:trHeight w:val="300"/>
          <w:jc w:val="center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14:paraId="46BFDF73" w14:textId="77777777" w:rsidR="00BB774F" w:rsidRPr="006E2059" w:rsidRDefault="00BB774F" w:rsidP="00BB774F">
            <w:pPr>
              <w:rPr>
                <w:lang w:eastAsia="en-GB"/>
              </w:rPr>
            </w:pPr>
            <w:r w:rsidRPr="006E2059">
              <w:rPr>
                <w:lang w:eastAsia="en-GB"/>
              </w:rPr>
              <w:t>Modern Slavery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C28E0" w14:textId="77777777" w:rsidR="00BB774F" w:rsidRPr="006E2059" w:rsidRDefault="00BB774F" w:rsidP="00BB774F">
            <w:pPr>
              <w:rPr>
                <w:sz w:val="24"/>
                <w:lang w:eastAsia="en-GB"/>
              </w:rPr>
            </w:pPr>
            <w:r w:rsidRPr="006E2059">
              <w:rPr>
                <w:sz w:val="24"/>
                <w:lang w:eastAsia="en-GB"/>
              </w:rPr>
              <w:t> 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  <w:hideMark/>
          </w:tcPr>
          <w:p w14:paraId="03E8FB03" w14:textId="79D5F74A" w:rsidR="00BB774F" w:rsidRPr="00BB774F" w:rsidRDefault="006F0635" w:rsidP="00BB774F">
            <w:pPr>
              <w:rPr>
                <w:lang w:eastAsia="en-GB"/>
              </w:rPr>
            </w:pPr>
            <w:r>
              <w:rPr>
                <w:lang w:eastAsia="en-GB"/>
              </w:rPr>
              <w:t xml:space="preserve">Radicalisation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24934" w14:textId="77777777" w:rsidR="00BB774F" w:rsidRPr="006E2059" w:rsidRDefault="00BB774F" w:rsidP="00BB774F">
            <w:pPr>
              <w:rPr>
                <w:sz w:val="24"/>
                <w:lang w:eastAsia="en-GB"/>
              </w:rPr>
            </w:pPr>
            <w:r w:rsidRPr="006E2059">
              <w:rPr>
                <w:sz w:val="24"/>
                <w:lang w:eastAsia="en-GB"/>
              </w:rPr>
              <w:t> 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  <w:hideMark/>
          </w:tcPr>
          <w:p w14:paraId="38EF22B0" w14:textId="77777777" w:rsidR="00BB774F" w:rsidRPr="00BB774F" w:rsidRDefault="00BB774F" w:rsidP="00BB774F">
            <w:pPr>
              <w:rPr>
                <w:lang w:eastAsia="en-GB"/>
              </w:rPr>
            </w:pPr>
            <w:r w:rsidRPr="00BB774F">
              <w:rPr>
                <w:lang w:eastAsia="en-GB"/>
              </w:rPr>
              <w:t>Forced Marriage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288C3" w14:textId="77777777" w:rsidR="00BB774F" w:rsidRPr="006E2059" w:rsidRDefault="00BB774F" w:rsidP="00BB774F">
            <w:pPr>
              <w:rPr>
                <w:sz w:val="24"/>
                <w:lang w:eastAsia="en-GB"/>
              </w:rPr>
            </w:pPr>
            <w:r w:rsidRPr="006E2059">
              <w:rPr>
                <w:sz w:val="24"/>
                <w:lang w:eastAsia="en-GB"/>
              </w:rPr>
              <w:t> </w:t>
            </w:r>
          </w:p>
        </w:tc>
      </w:tr>
      <w:tr w:rsidR="00F0411E" w:rsidRPr="006E2059" w14:paraId="3F686F07" w14:textId="77777777" w:rsidTr="008E7F1D">
        <w:trPr>
          <w:trHeight w:val="300"/>
          <w:jc w:val="center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14:paraId="3956EE78" w14:textId="5D9EFA94" w:rsidR="00F0411E" w:rsidRPr="006E2059" w:rsidRDefault="00F0411E" w:rsidP="00BB774F">
            <w:pPr>
              <w:rPr>
                <w:lang w:eastAsia="en-GB"/>
              </w:rPr>
            </w:pPr>
            <w:r w:rsidRPr="00BB774F">
              <w:rPr>
                <w:lang w:eastAsia="en-GB"/>
              </w:rPr>
              <w:t>Online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074404" w14:textId="77777777" w:rsidR="00F0411E" w:rsidRPr="006E2059" w:rsidRDefault="00F0411E" w:rsidP="00BB774F">
            <w:pPr>
              <w:rPr>
                <w:sz w:val="24"/>
                <w:lang w:eastAsia="en-GB"/>
              </w:rPr>
            </w:pP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14:paraId="4CC91FCD" w14:textId="77777777" w:rsidR="00F0411E" w:rsidRPr="00BB774F" w:rsidRDefault="00F0411E" w:rsidP="00BB774F">
            <w:pPr>
              <w:rPr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D5C6D9" w14:textId="77777777" w:rsidR="00F0411E" w:rsidRPr="006E2059" w:rsidRDefault="00F0411E" w:rsidP="00BB774F">
            <w:pPr>
              <w:rPr>
                <w:sz w:val="24"/>
                <w:lang w:eastAsia="en-GB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14:paraId="563A68B1" w14:textId="77777777" w:rsidR="00F0411E" w:rsidRPr="00BB774F" w:rsidRDefault="00F0411E" w:rsidP="00BB774F">
            <w:pPr>
              <w:rPr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F43CA" w14:textId="77777777" w:rsidR="00F0411E" w:rsidRPr="006E2059" w:rsidRDefault="00F0411E" w:rsidP="00BB774F">
            <w:pPr>
              <w:rPr>
                <w:sz w:val="24"/>
                <w:lang w:eastAsia="en-GB"/>
              </w:rPr>
            </w:pPr>
          </w:p>
        </w:tc>
      </w:tr>
      <w:tr w:rsidR="00BB774F" w:rsidRPr="006E2059" w14:paraId="30F2B635" w14:textId="77777777" w:rsidTr="006E2059">
        <w:trPr>
          <w:trHeight w:val="354"/>
          <w:jc w:val="center"/>
        </w:trPr>
        <w:tc>
          <w:tcPr>
            <w:tcW w:w="105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1D884"/>
            <w:noWrap/>
            <w:vAlign w:val="center"/>
            <w:hideMark/>
          </w:tcPr>
          <w:p w14:paraId="05F8B2DF" w14:textId="77777777" w:rsidR="00BB774F" w:rsidRPr="006E2059" w:rsidRDefault="00BB774F" w:rsidP="00BB774F">
            <w:pPr>
              <w:rPr>
                <w:b/>
                <w:bCs/>
                <w:sz w:val="28"/>
                <w:szCs w:val="28"/>
                <w:lang w:eastAsia="en-GB"/>
              </w:rPr>
            </w:pPr>
            <w:r w:rsidRPr="006E2059">
              <w:rPr>
                <w:b/>
                <w:bCs/>
                <w:sz w:val="28"/>
                <w:szCs w:val="28"/>
                <w:lang w:eastAsia="en-GB"/>
              </w:rPr>
              <w:t>Health/Medical Issues</w:t>
            </w:r>
          </w:p>
        </w:tc>
      </w:tr>
      <w:tr w:rsidR="00BB774F" w:rsidRPr="006E2059" w14:paraId="7091AB42" w14:textId="77777777" w:rsidTr="00BB774F">
        <w:trPr>
          <w:trHeight w:val="300"/>
          <w:jc w:val="center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14:paraId="6A44D4A3" w14:textId="77777777" w:rsidR="00BB774F" w:rsidRPr="006E2059" w:rsidRDefault="00BB774F" w:rsidP="00BB774F">
            <w:pPr>
              <w:rPr>
                <w:lang w:eastAsia="en-GB"/>
              </w:rPr>
            </w:pPr>
            <w:r w:rsidRPr="006E2059">
              <w:rPr>
                <w:lang w:eastAsia="en-GB"/>
              </w:rPr>
              <w:t xml:space="preserve">Injury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E52B2" w14:textId="77777777" w:rsidR="00BB774F" w:rsidRPr="006E2059" w:rsidRDefault="00BB774F" w:rsidP="00BB774F">
            <w:pPr>
              <w:rPr>
                <w:sz w:val="24"/>
                <w:lang w:eastAsia="en-GB"/>
              </w:rPr>
            </w:pPr>
            <w:r w:rsidRPr="006E2059">
              <w:rPr>
                <w:sz w:val="24"/>
                <w:lang w:eastAsia="en-GB"/>
              </w:rPr>
              <w:t> 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14:paraId="6DD75C90" w14:textId="77777777" w:rsidR="00BB774F" w:rsidRPr="006E2059" w:rsidRDefault="00BB774F" w:rsidP="00BB774F">
            <w:pPr>
              <w:rPr>
                <w:lang w:eastAsia="en-GB"/>
              </w:rPr>
            </w:pPr>
            <w:r w:rsidRPr="006E2059">
              <w:rPr>
                <w:lang w:eastAsia="en-GB"/>
              </w:rPr>
              <w:t>Self-harm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701B6" w14:textId="6D5CDBD3" w:rsidR="00BB774F" w:rsidRPr="006E2059" w:rsidRDefault="00BB774F" w:rsidP="00BB774F">
            <w:pPr>
              <w:rPr>
                <w:sz w:val="24"/>
                <w:lang w:eastAsia="en-GB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14:paraId="79D997A1" w14:textId="72C8C1FD" w:rsidR="00BB774F" w:rsidRPr="006E2059" w:rsidRDefault="00BB774F" w:rsidP="00BB774F">
            <w:pPr>
              <w:rPr>
                <w:lang w:eastAsia="en-GB"/>
              </w:rPr>
            </w:pPr>
            <w:r w:rsidRPr="006E2059">
              <w:rPr>
                <w:lang w:eastAsia="en-GB"/>
              </w:rPr>
              <w:t>Suicide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AE6B6" w14:textId="77777777" w:rsidR="00BB774F" w:rsidRPr="006E2059" w:rsidRDefault="00BB774F" w:rsidP="00BB774F">
            <w:pPr>
              <w:rPr>
                <w:sz w:val="24"/>
                <w:lang w:eastAsia="en-GB"/>
              </w:rPr>
            </w:pPr>
            <w:r w:rsidRPr="006E2059">
              <w:rPr>
                <w:sz w:val="24"/>
                <w:lang w:eastAsia="en-GB"/>
              </w:rPr>
              <w:t> </w:t>
            </w:r>
          </w:p>
        </w:tc>
      </w:tr>
      <w:tr w:rsidR="00BB774F" w:rsidRPr="006E2059" w14:paraId="44AA4216" w14:textId="77777777" w:rsidTr="008E7F1D">
        <w:trPr>
          <w:trHeight w:val="552"/>
          <w:jc w:val="center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F63E655" w14:textId="295851C5" w:rsidR="00BB774F" w:rsidRPr="006E2059" w:rsidRDefault="006F0635" w:rsidP="00BB774F">
            <w:pPr>
              <w:rPr>
                <w:lang w:eastAsia="en-GB"/>
              </w:rPr>
            </w:pPr>
            <w:r w:rsidRPr="006E2059">
              <w:rPr>
                <w:lang w:eastAsia="en-GB"/>
              </w:rPr>
              <w:t>Serious illness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81F52" w14:textId="77777777" w:rsidR="00BB774F" w:rsidRPr="006E2059" w:rsidRDefault="00BB774F" w:rsidP="00BB774F">
            <w:pPr>
              <w:rPr>
                <w:sz w:val="24"/>
                <w:lang w:eastAsia="en-GB"/>
              </w:rPr>
            </w:pPr>
            <w:r w:rsidRPr="006E2059">
              <w:rPr>
                <w:sz w:val="24"/>
                <w:lang w:eastAsia="en-GB"/>
              </w:rPr>
              <w:t> 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14:paraId="3F2681D4" w14:textId="4C32FF23" w:rsidR="00BB774F" w:rsidRPr="006E2059" w:rsidRDefault="006F0635" w:rsidP="00BB774F">
            <w:pPr>
              <w:rPr>
                <w:lang w:eastAsia="en-GB"/>
              </w:rPr>
            </w:pPr>
            <w:r w:rsidRPr="006E2059">
              <w:rPr>
                <w:lang w:eastAsia="en-GB"/>
              </w:rPr>
              <w:t>Life-limiting illness (natural causes)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F7137" w14:textId="77777777" w:rsidR="00BB774F" w:rsidRPr="006E2059" w:rsidRDefault="00BB774F" w:rsidP="00BB774F">
            <w:pPr>
              <w:rPr>
                <w:sz w:val="24"/>
                <w:lang w:eastAsia="en-GB"/>
              </w:rPr>
            </w:pPr>
            <w:r w:rsidRPr="006E2059">
              <w:rPr>
                <w:sz w:val="24"/>
                <w:lang w:eastAsia="en-GB"/>
              </w:rPr>
              <w:t> 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59B72498" w14:textId="61000C1E" w:rsidR="00BB774F" w:rsidRPr="006E2059" w:rsidRDefault="006F0635" w:rsidP="00BB774F">
            <w:pPr>
              <w:rPr>
                <w:lang w:eastAsia="en-GB"/>
              </w:rPr>
            </w:pPr>
            <w:r>
              <w:rPr>
                <w:lang w:eastAsia="en-GB"/>
              </w:rPr>
              <w:t>Lacks capacity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3BE59" w14:textId="77777777" w:rsidR="00BB774F" w:rsidRPr="006E2059" w:rsidRDefault="00BB774F" w:rsidP="00BB774F">
            <w:pPr>
              <w:rPr>
                <w:sz w:val="24"/>
                <w:lang w:eastAsia="en-GB"/>
              </w:rPr>
            </w:pPr>
            <w:r w:rsidRPr="006E2059">
              <w:rPr>
                <w:sz w:val="24"/>
                <w:lang w:eastAsia="en-GB"/>
              </w:rPr>
              <w:t> </w:t>
            </w:r>
          </w:p>
        </w:tc>
      </w:tr>
      <w:tr w:rsidR="006F0635" w:rsidRPr="006E2059" w14:paraId="4DFFA2ED" w14:textId="77777777" w:rsidTr="008E7F1D">
        <w:trPr>
          <w:trHeight w:val="552"/>
          <w:jc w:val="center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FA9C7F9" w14:textId="51A2175D" w:rsidR="006F0635" w:rsidRDefault="006F0635" w:rsidP="00BB774F">
            <w:pPr>
              <w:rPr>
                <w:lang w:eastAsia="en-GB"/>
              </w:rPr>
            </w:pPr>
            <w:r>
              <w:rPr>
                <w:lang w:eastAsia="en-GB"/>
              </w:rPr>
              <w:t>Mental Illness (unconfirmed)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695B11" w14:textId="1E6A240B" w:rsidR="006F0635" w:rsidRPr="006E2059" w:rsidRDefault="006F0635" w:rsidP="00BB774F">
            <w:pPr>
              <w:rPr>
                <w:sz w:val="24"/>
                <w:lang w:eastAsia="en-GB"/>
              </w:rPr>
            </w:pP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14:paraId="07D7A38D" w14:textId="2F632B34" w:rsidR="006F0635" w:rsidRPr="006E2059" w:rsidRDefault="006F0635" w:rsidP="00BB774F">
            <w:pPr>
              <w:rPr>
                <w:lang w:eastAsia="en-GB"/>
              </w:rPr>
            </w:pPr>
            <w:r>
              <w:rPr>
                <w:lang w:eastAsia="en-GB"/>
              </w:rPr>
              <w:t>Learning Disabilities (unconfirmed)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A9FBD0" w14:textId="77777777" w:rsidR="006F0635" w:rsidRPr="006E2059" w:rsidRDefault="006F0635" w:rsidP="00BB774F">
            <w:pPr>
              <w:rPr>
                <w:sz w:val="24"/>
                <w:lang w:eastAsia="en-GB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22E3F1D" w14:textId="27B75CFD" w:rsidR="006F0635" w:rsidRPr="006E2059" w:rsidRDefault="006F0635" w:rsidP="00BB774F">
            <w:pPr>
              <w:rPr>
                <w:lang w:eastAsia="en-GB"/>
              </w:rPr>
            </w:pPr>
            <w:r>
              <w:rPr>
                <w:lang w:eastAsia="en-GB"/>
              </w:rPr>
              <w:t>Learning difficulties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3832BE" w14:textId="77777777" w:rsidR="006F0635" w:rsidRPr="006E2059" w:rsidRDefault="006F0635" w:rsidP="00BB774F">
            <w:pPr>
              <w:rPr>
                <w:sz w:val="24"/>
                <w:lang w:eastAsia="en-GB"/>
              </w:rPr>
            </w:pPr>
          </w:p>
        </w:tc>
      </w:tr>
      <w:tr w:rsidR="00BB774F" w:rsidRPr="006E2059" w14:paraId="169658D4" w14:textId="77777777" w:rsidTr="008E7F1D">
        <w:trPr>
          <w:trHeight w:val="300"/>
          <w:jc w:val="center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14:paraId="4760FB74" w14:textId="31D5491C" w:rsidR="00BB774F" w:rsidRPr="006E2059" w:rsidRDefault="006F0635" w:rsidP="00BB774F">
            <w:pPr>
              <w:rPr>
                <w:lang w:eastAsia="en-GB"/>
              </w:rPr>
            </w:pPr>
            <w:r>
              <w:rPr>
                <w:lang w:eastAsia="en-GB"/>
              </w:rPr>
              <w:t>Mental Illness (confirmed diagnosis)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9B6DD3" w14:textId="77777777" w:rsidR="00BB774F" w:rsidRPr="006E2059" w:rsidRDefault="00BB774F" w:rsidP="00BB774F">
            <w:pPr>
              <w:rPr>
                <w:sz w:val="24"/>
                <w:lang w:eastAsia="en-GB"/>
              </w:rPr>
            </w:pP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14:paraId="5BD12BF1" w14:textId="1EBD1CA4" w:rsidR="00BB774F" w:rsidRPr="006E2059" w:rsidRDefault="006F0635" w:rsidP="00BB774F">
            <w:pPr>
              <w:rPr>
                <w:lang w:eastAsia="en-GB"/>
              </w:rPr>
            </w:pPr>
            <w:r>
              <w:rPr>
                <w:lang w:eastAsia="en-GB"/>
              </w:rPr>
              <w:t>Learning Disabilities (confirmed diagnosis)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8F92CC" w14:textId="77777777" w:rsidR="00BB774F" w:rsidRPr="006E2059" w:rsidRDefault="00BB774F" w:rsidP="00BB774F">
            <w:pPr>
              <w:rPr>
                <w:sz w:val="24"/>
                <w:lang w:eastAsia="en-GB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14:paraId="58FF5235" w14:textId="5E610234" w:rsidR="00BB774F" w:rsidRPr="006E2059" w:rsidRDefault="006F0635" w:rsidP="00BB774F">
            <w:pPr>
              <w:rPr>
                <w:sz w:val="24"/>
                <w:lang w:eastAsia="en-GB"/>
              </w:rPr>
            </w:pPr>
            <w:r w:rsidRPr="003642F8">
              <w:rPr>
                <w:lang w:eastAsia="en-GB"/>
              </w:rPr>
              <w:t>Other (see below)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019AA4" w14:textId="77777777" w:rsidR="00BB774F" w:rsidRPr="006E2059" w:rsidRDefault="00BB774F" w:rsidP="00BB774F">
            <w:pPr>
              <w:rPr>
                <w:sz w:val="24"/>
                <w:lang w:eastAsia="en-GB"/>
              </w:rPr>
            </w:pPr>
          </w:p>
        </w:tc>
      </w:tr>
      <w:tr w:rsidR="00BB774F" w:rsidRPr="006E2059" w14:paraId="4BCCE7C0" w14:textId="77777777" w:rsidTr="006E2059">
        <w:trPr>
          <w:trHeight w:val="354"/>
          <w:jc w:val="center"/>
        </w:trPr>
        <w:tc>
          <w:tcPr>
            <w:tcW w:w="105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1D884"/>
            <w:noWrap/>
            <w:vAlign w:val="center"/>
            <w:hideMark/>
          </w:tcPr>
          <w:p w14:paraId="05CAAFF4" w14:textId="77777777" w:rsidR="00BB774F" w:rsidRPr="006E2059" w:rsidRDefault="00BB774F" w:rsidP="00BB774F">
            <w:pPr>
              <w:rPr>
                <w:lang w:eastAsia="en-GB"/>
              </w:rPr>
            </w:pPr>
            <w:r w:rsidRPr="006E2059">
              <w:rPr>
                <w:b/>
                <w:bCs/>
                <w:sz w:val="28"/>
                <w:szCs w:val="28"/>
                <w:lang w:eastAsia="en-GB"/>
              </w:rPr>
              <w:t>Other:</w:t>
            </w:r>
            <w:r w:rsidRPr="006E2059">
              <w:rPr>
                <w:lang w:eastAsia="en-GB"/>
              </w:rPr>
              <w:t xml:space="preserve"> if you have responded other to any areas above/if the issue is not categorised, provide details</w:t>
            </w:r>
          </w:p>
        </w:tc>
      </w:tr>
      <w:tr w:rsidR="00BB774F" w:rsidRPr="006E2059" w14:paraId="4AEC6D28" w14:textId="77777777" w:rsidTr="00E35E08">
        <w:trPr>
          <w:trHeight w:val="1122"/>
          <w:jc w:val="center"/>
        </w:trPr>
        <w:tc>
          <w:tcPr>
            <w:tcW w:w="105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38EDD" w14:textId="68F56D2C" w:rsidR="00BB774F" w:rsidRPr="008E7F1D" w:rsidRDefault="00BB774F" w:rsidP="00BB774F">
            <w:pPr>
              <w:spacing w:after="120"/>
            </w:pPr>
          </w:p>
        </w:tc>
      </w:tr>
    </w:tbl>
    <w:p w14:paraId="58442943" w14:textId="77777777" w:rsidR="00E35E08" w:rsidRPr="008E7F1D" w:rsidRDefault="00E35E08" w:rsidP="00E35E08">
      <w:pPr>
        <w:spacing w:before="240" w:after="120"/>
        <w:rPr>
          <w:rFonts w:eastAsia="Arial"/>
          <w:b/>
          <w:i/>
          <w:sz w:val="24"/>
          <w:szCs w:val="20"/>
          <w:u w:val="single"/>
          <w:lang w:eastAsia="en-GB"/>
        </w:rPr>
      </w:pPr>
      <w:r w:rsidRPr="008E7F1D">
        <w:rPr>
          <w:rFonts w:eastAsia="Arial"/>
          <w:b/>
          <w:i/>
          <w:sz w:val="24"/>
          <w:szCs w:val="20"/>
          <w:u w:val="single"/>
          <w:lang w:eastAsia="en-GB"/>
        </w:rPr>
        <w:t>Case Background</w:t>
      </w:r>
    </w:p>
    <w:p w14:paraId="4C3FCCE4" w14:textId="77A552D8" w:rsidR="00E35E08" w:rsidRDefault="00E35E08" w:rsidP="00FB40F3">
      <w:pPr>
        <w:spacing w:before="240" w:after="120"/>
        <w:rPr>
          <w:rFonts w:eastAsia="Arial"/>
          <w:i/>
          <w:sz w:val="24"/>
          <w:szCs w:val="20"/>
          <w:lang w:eastAsia="en-GB"/>
        </w:rPr>
      </w:pPr>
      <w:r w:rsidRPr="008E7F1D">
        <w:rPr>
          <w:rFonts w:eastAsia="Arial"/>
          <w:i/>
          <w:sz w:val="24"/>
          <w:szCs w:val="20"/>
          <w:lang w:eastAsia="en-GB"/>
        </w:rPr>
        <w:t xml:space="preserve">This information will be used to determine whether to trigger a multi-agency </w:t>
      </w:r>
      <w:r w:rsidR="0074137A">
        <w:rPr>
          <w:rFonts w:eastAsia="Arial"/>
          <w:i/>
          <w:sz w:val="24"/>
          <w:szCs w:val="20"/>
          <w:lang w:eastAsia="en-GB"/>
        </w:rPr>
        <w:t>r</w:t>
      </w:r>
      <w:r w:rsidRPr="008E7F1D">
        <w:rPr>
          <w:rFonts w:eastAsia="Arial"/>
          <w:i/>
          <w:sz w:val="24"/>
          <w:szCs w:val="20"/>
          <w:lang w:eastAsia="en-GB"/>
        </w:rPr>
        <w:t xml:space="preserve">eview.  </w:t>
      </w:r>
      <w:r w:rsidRPr="008E7F1D">
        <w:rPr>
          <w:rFonts w:eastAsia="Arial"/>
          <w:b/>
          <w:i/>
          <w:sz w:val="24"/>
          <w:szCs w:val="20"/>
          <w:u w:val="single"/>
          <w:lang w:eastAsia="en-GB"/>
        </w:rPr>
        <w:t>This is a significant step that commits substantial professional time and has capacity and resource implications and should have senior management sign off at submission</w:t>
      </w:r>
      <w:r w:rsidRPr="008E7F1D">
        <w:rPr>
          <w:rFonts w:eastAsia="Arial"/>
          <w:i/>
          <w:sz w:val="24"/>
          <w:szCs w:val="20"/>
          <w:lang w:eastAsia="en-GB"/>
        </w:rPr>
        <w:t>.  Please ensure that the information you provide is accurate and does not omit significant details. If you are uncertain of details, please highlight this.</w:t>
      </w:r>
    </w:p>
    <w:p w14:paraId="7517E648" w14:textId="77777777" w:rsidR="008E7F1D" w:rsidRPr="008E7F1D" w:rsidRDefault="008E7F1D" w:rsidP="00FB40F3">
      <w:pPr>
        <w:spacing w:before="240" w:after="120"/>
        <w:rPr>
          <w:rFonts w:eastAsia="Arial"/>
          <w:i/>
          <w:sz w:val="24"/>
          <w:szCs w:val="20"/>
          <w:lang w:eastAsia="en-GB"/>
        </w:rPr>
      </w:pPr>
    </w:p>
    <w:tbl>
      <w:tblPr>
        <w:tblW w:w="10951" w:type="dxa"/>
        <w:tblInd w:w="-8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51"/>
      </w:tblGrid>
      <w:tr w:rsidR="007E4C51" w:rsidRPr="006E2059" w14:paraId="53DBCAA9" w14:textId="77777777" w:rsidTr="00306B70">
        <w:trPr>
          <w:cantSplit/>
          <w:trHeight w:val="454"/>
        </w:trPr>
        <w:tc>
          <w:tcPr>
            <w:tcW w:w="10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1D884"/>
            <w:vAlign w:val="center"/>
          </w:tcPr>
          <w:p w14:paraId="46C377E8" w14:textId="7AC4F629" w:rsidR="007E4C51" w:rsidRPr="006E2059" w:rsidRDefault="007E4C51" w:rsidP="004A79E3">
            <w:pPr>
              <w:suppressAutoHyphens/>
              <w:rPr>
                <w:b/>
              </w:rPr>
            </w:pPr>
            <w:r w:rsidRPr="006E2059">
              <w:rPr>
                <w:b/>
              </w:rPr>
              <w:t xml:space="preserve">Please provide a brief outline of the </w:t>
            </w:r>
            <w:r>
              <w:rPr>
                <w:b/>
              </w:rPr>
              <w:t>c</w:t>
            </w:r>
            <w:r w:rsidRPr="006E2059">
              <w:rPr>
                <w:b/>
              </w:rPr>
              <w:t>ircumstances and the incident that triggered this referral</w:t>
            </w:r>
            <w:r>
              <w:rPr>
                <w:b/>
              </w:rPr>
              <w:t xml:space="preserve">. Please note this should be a brief narrative outline and not a copy of case notes or case chronologies. The narrative should focus on your </w:t>
            </w:r>
            <w:proofErr w:type="gramStart"/>
            <w:r>
              <w:rPr>
                <w:b/>
              </w:rPr>
              <w:t>agencies</w:t>
            </w:r>
            <w:proofErr w:type="gramEnd"/>
            <w:r>
              <w:rPr>
                <w:b/>
              </w:rPr>
              <w:t xml:space="preserve"> involvement with the adult.</w:t>
            </w:r>
          </w:p>
        </w:tc>
      </w:tr>
      <w:tr w:rsidR="00670A1A" w:rsidRPr="006E2059" w14:paraId="72C91450" w14:textId="77777777" w:rsidTr="004D6F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50"/>
        </w:trPr>
        <w:tc>
          <w:tcPr>
            <w:tcW w:w="109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A84E5" w14:textId="2A6A0D26" w:rsidR="00EF5334" w:rsidRPr="006E2059" w:rsidRDefault="0078319A" w:rsidP="00BC6EA5">
            <w:pPr>
              <w:spacing w:after="120"/>
            </w:pPr>
            <w:r>
              <w:t xml:space="preserve"> </w:t>
            </w:r>
          </w:p>
        </w:tc>
      </w:tr>
      <w:tr w:rsidR="007E4C51" w:rsidRPr="006E2059" w14:paraId="12347EAD" w14:textId="77777777" w:rsidTr="00306B70">
        <w:trPr>
          <w:cantSplit/>
          <w:trHeight w:val="454"/>
        </w:trPr>
        <w:tc>
          <w:tcPr>
            <w:tcW w:w="10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1D884"/>
            <w:vAlign w:val="center"/>
          </w:tcPr>
          <w:p w14:paraId="50CE3783" w14:textId="263A1840" w:rsidR="007E4C51" w:rsidRPr="006E2059" w:rsidRDefault="007E4C51" w:rsidP="004A79E3">
            <w:pPr>
              <w:suppressAutoHyphens/>
              <w:rPr>
                <w:b/>
              </w:rPr>
            </w:pPr>
            <w:r w:rsidRPr="006E2059">
              <w:rPr>
                <w:b/>
              </w:rPr>
              <w:t>Please outline why you are making this referral</w:t>
            </w:r>
            <w:r>
              <w:rPr>
                <w:b/>
              </w:rPr>
              <w:t xml:space="preserve"> and how it meets the SAR criteria</w:t>
            </w:r>
            <w:r w:rsidRPr="006E2059">
              <w:rPr>
                <w:b/>
              </w:rPr>
              <w:t xml:space="preserve">: </w:t>
            </w:r>
          </w:p>
        </w:tc>
      </w:tr>
      <w:tr w:rsidR="006D6B6B" w:rsidRPr="006E2059" w14:paraId="40C83F37" w14:textId="77777777" w:rsidTr="004D6F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50"/>
        </w:trPr>
        <w:tc>
          <w:tcPr>
            <w:tcW w:w="109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C5D69" w14:textId="41872E51" w:rsidR="006D6B6B" w:rsidRPr="006E2059" w:rsidRDefault="006D6B6B" w:rsidP="00F33F27">
            <w:pPr>
              <w:spacing w:after="120"/>
            </w:pPr>
          </w:p>
        </w:tc>
      </w:tr>
      <w:tr w:rsidR="007E4C51" w:rsidRPr="006E2059" w14:paraId="027C77D3" w14:textId="77777777" w:rsidTr="00306B70">
        <w:trPr>
          <w:cantSplit/>
          <w:trHeight w:val="454"/>
        </w:trPr>
        <w:tc>
          <w:tcPr>
            <w:tcW w:w="10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1D884"/>
            <w:vAlign w:val="center"/>
          </w:tcPr>
          <w:p w14:paraId="14E3CEAD" w14:textId="05B7D54B" w:rsidR="007E4C51" w:rsidRPr="006E2059" w:rsidRDefault="007E4C51" w:rsidP="00313007">
            <w:pPr>
              <w:spacing w:line="0" w:lineRule="atLeast"/>
              <w:rPr>
                <w:b/>
              </w:rPr>
            </w:pPr>
            <w:r w:rsidRPr="006E2059">
              <w:rPr>
                <w:b/>
              </w:rPr>
              <w:t>What action if any has been taken to safeguard the adult affected?</w:t>
            </w:r>
          </w:p>
        </w:tc>
      </w:tr>
      <w:tr w:rsidR="004D6F7F" w:rsidRPr="006E2059" w14:paraId="315600DC" w14:textId="77777777" w:rsidTr="003130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46"/>
        </w:trPr>
        <w:tc>
          <w:tcPr>
            <w:tcW w:w="109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D9D3C" w14:textId="7A08A626" w:rsidR="004D6F7F" w:rsidRPr="00F62974" w:rsidRDefault="004D6F7F" w:rsidP="00313007">
            <w:pPr>
              <w:spacing w:line="0" w:lineRule="atLeast"/>
            </w:pPr>
          </w:p>
        </w:tc>
      </w:tr>
      <w:tr w:rsidR="007E4C51" w:rsidRPr="006E2059" w14:paraId="42F54095" w14:textId="77777777" w:rsidTr="00306B70">
        <w:trPr>
          <w:cantSplit/>
          <w:trHeight w:val="454"/>
        </w:trPr>
        <w:tc>
          <w:tcPr>
            <w:tcW w:w="10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1D884"/>
            <w:vAlign w:val="center"/>
          </w:tcPr>
          <w:p w14:paraId="0252F107" w14:textId="6897FBEE" w:rsidR="007E4C51" w:rsidRPr="006E2059" w:rsidRDefault="007E4C51" w:rsidP="00E35E08">
            <w:pPr>
              <w:spacing w:line="0" w:lineRule="atLeast"/>
              <w:rPr>
                <w:b/>
              </w:rPr>
            </w:pPr>
            <w:r w:rsidRPr="006E2059">
              <w:rPr>
                <w:b/>
              </w:rPr>
              <w:t xml:space="preserve">Have you taken any steps to escalate these concerns outside of the Safeguarding </w:t>
            </w:r>
            <w:r>
              <w:rPr>
                <w:b/>
              </w:rPr>
              <w:t xml:space="preserve">Adults </w:t>
            </w:r>
            <w:r w:rsidRPr="006E2059">
              <w:rPr>
                <w:b/>
              </w:rPr>
              <w:t>Review Group?  Have any other investigations into the incident been triggered?  If so, please provide details and outcomes.</w:t>
            </w:r>
          </w:p>
        </w:tc>
      </w:tr>
      <w:tr w:rsidR="00E35E08" w:rsidRPr="006E2059" w14:paraId="105D23F5" w14:textId="77777777" w:rsidTr="00E35E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46"/>
        </w:trPr>
        <w:tc>
          <w:tcPr>
            <w:tcW w:w="109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B5FF5" w14:textId="38DB0002" w:rsidR="00E35E08" w:rsidRPr="006E2059" w:rsidRDefault="00E35E08" w:rsidP="00E35E08">
            <w:pPr>
              <w:spacing w:line="0" w:lineRule="atLeast"/>
              <w:rPr>
                <w:b/>
              </w:rPr>
            </w:pPr>
          </w:p>
        </w:tc>
      </w:tr>
    </w:tbl>
    <w:p w14:paraId="0CE04EAF" w14:textId="77777777" w:rsidR="00E07F18" w:rsidRPr="006E2059" w:rsidRDefault="00E07F18" w:rsidP="006D6B6B">
      <w:pPr>
        <w:spacing w:line="0" w:lineRule="atLeast"/>
        <w:rPr>
          <w:b/>
        </w:rPr>
      </w:pPr>
    </w:p>
    <w:p w14:paraId="69C0A179" w14:textId="77777777" w:rsidR="00FB40F3" w:rsidRPr="006E2059" w:rsidRDefault="00FB40F3">
      <w:pPr>
        <w:rPr>
          <w:b/>
        </w:rPr>
      </w:pPr>
      <w:r w:rsidRPr="006E2059">
        <w:rPr>
          <w:b/>
        </w:rPr>
        <w:br w:type="page"/>
      </w:r>
    </w:p>
    <w:p w14:paraId="5A630933" w14:textId="4E36206B" w:rsidR="006D6B6B" w:rsidRPr="007D2D3B" w:rsidRDefault="006D6B6B" w:rsidP="00FB40F3">
      <w:pPr>
        <w:spacing w:before="240" w:after="120"/>
        <w:rPr>
          <w:b/>
          <w:sz w:val="24"/>
        </w:rPr>
      </w:pPr>
      <w:r w:rsidRPr="008E7F1D">
        <w:rPr>
          <w:b/>
          <w:sz w:val="24"/>
        </w:rPr>
        <w:lastRenderedPageBreak/>
        <w:t xml:space="preserve">Please use the chronology table below to outline any </w:t>
      </w:r>
      <w:r w:rsidR="00C92306">
        <w:rPr>
          <w:b/>
          <w:sz w:val="24"/>
        </w:rPr>
        <w:t xml:space="preserve">key </w:t>
      </w:r>
      <w:r w:rsidRPr="008E7F1D">
        <w:rPr>
          <w:b/>
          <w:sz w:val="24"/>
        </w:rPr>
        <w:t xml:space="preserve">events around the time </w:t>
      </w:r>
      <w:r w:rsidRPr="007D2D3B">
        <w:rPr>
          <w:b/>
          <w:sz w:val="24"/>
        </w:rPr>
        <w:t>of the incident.</w:t>
      </w:r>
    </w:p>
    <w:p w14:paraId="2464DC8B" w14:textId="1C824FA5" w:rsidR="006D6B6B" w:rsidRPr="00C92306" w:rsidRDefault="006D6B6B" w:rsidP="00FB40F3">
      <w:pPr>
        <w:spacing w:before="240" w:after="120"/>
        <w:rPr>
          <w:rFonts w:eastAsia="Arial"/>
          <w:b/>
          <w:i/>
          <w:sz w:val="24"/>
          <w:szCs w:val="20"/>
          <w:lang w:eastAsia="en-GB"/>
        </w:rPr>
      </w:pPr>
      <w:r w:rsidRPr="007D2D3B">
        <w:rPr>
          <w:rFonts w:eastAsia="Arial"/>
          <w:i/>
          <w:sz w:val="24"/>
          <w:szCs w:val="20"/>
          <w:lang w:eastAsia="en-GB"/>
        </w:rPr>
        <w:t xml:space="preserve">PLEASE NOTE: This should only include </w:t>
      </w:r>
      <w:r w:rsidRPr="00313007">
        <w:rPr>
          <w:rFonts w:eastAsia="Arial"/>
          <w:b/>
          <w:i/>
          <w:sz w:val="24"/>
          <w:szCs w:val="20"/>
          <w:lang w:eastAsia="en-GB"/>
        </w:rPr>
        <w:t xml:space="preserve">key </w:t>
      </w:r>
      <w:r w:rsidR="00313007">
        <w:rPr>
          <w:rFonts w:eastAsia="Arial"/>
          <w:b/>
          <w:i/>
          <w:sz w:val="24"/>
          <w:szCs w:val="20"/>
          <w:lang w:eastAsia="en-GB"/>
        </w:rPr>
        <w:t xml:space="preserve">significant </w:t>
      </w:r>
      <w:r w:rsidRPr="00313007">
        <w:rPr>
          <w:rFonts w:eastAsia="Arial"/>
          <w:b/>
          <w:i/>
          <w:sz w:val="24"/>
          <w:szCs w:val="20"/>
          <w:lang w:eastAsia="en-GB"/>
        </w:rPr>
        <w:t>events</w:t>
      </w:r>
      <w:r w:rsidRPr="007D2D3B">
        <w:rPr>
          <w:rFonts w:eastAsia="Arial"/>
          <w:i/>
          <w:sz w:val="24"/>
          <w:szCs w:val="20"/>
          <w:lang w:eastAsia="en-GB"/>
        </w:rPr>
        <w:t xml:space="preserve"> and </w:t>
      </w:r>
      <w:r w:rsidRPr="00C92306">
        <w:rPr>
          <w:rFonts w:eastAsia="Arial"/>
          <w:b/>
          <w:i/>
          <w:sz w:val="24"/>
          <w:szCs w:val="20"/>
          <w:lang w:eastAsia="en-GB"/>
        </w:rPr>
        <w:t xml:space="preserve">DOES NOT </w:t>
      </w:r>
      <w:r w:rsidRPr="007D2D3B">
        <w:rPr>
          <w:rFonts w:eastAsia="Arial"/>
          <w:i/>
          <w:sz w:val="24"/>
          <w:szCs w:val="20"/>
          <w:lang w:eastAsia="en-GB"/>
        </w:rPr>
        <w:t>need to be a detailed chronology at this stage.</w:t>
      </w:r>
      <w:r w:rsidR="00C92306">
        <w:rPr>
          <w:rFonts w:eastAsia="Arial"/>
          <w:i/>
          <w:sz w:val="24"/>
          <w:szCs w:val="20"/>
          <w:lang w:eastAsia="en-GB"/>
        </w:rPr>
        <w:t xml:space="preserve"> </w:t>
      </w:r>
      <w:r w:rsidR="00C92306" w:rsidRPr="00C92306">
        <w:rPr>
          <w:rFonts w:eastAsia="Arial"/>
          <w:b/>
          <w:i/>
          <w:sz w:val="24"/>
          <w:szCs w:val="20"/>
          <w:lang w:eastAsia="en-GB"/>
        </w:rPr>
        <w:t xml:space="preserve">Do not cut and paste case notes/ chronologies straight from records into the box. </w:t>
      </w:r>
    </w:p>
    <w:p w14:paraId="5A5B90F5" w14:textId="77777777" w:rsidR="006D6B6B" w:rsidRPr="006E2059" w:rsidRDefault="006D6B6B" w:rsidP="000862E1">
      <w:pPr>
        <w:rPr>
          <w:b/>
        </w:rPr>
      </w:pPr>
    </w:p>
    <w:tbl>
      <w:tblPr>
        <w:tblW w:w="10949" w:type="dxa"/>
        <w:tblInd w:w="-8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28"/>
        <w:gridCol w:w="8721"/>
      </w:tblGrid>
      <w:tr w:rsidR="006D6B6B" w:rsidRPr="006E2059" w14:paraId="7A696264" w14:textId="77777777" w:rsidTr="00AE0EA8">
        <w:trPr>
          <w:cantSplit/>
          <w:trHeight w:val="454"/>
        </w:trPr>
        <w:tc>
          <w:tcPr>
            <w:tcW w:w="22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1D884"/>
            <w:vAlign w:val="center"/>
          </w:tcPr>
          <w:p w14:paraId="0B78B07A" w14:textId="00DE34D9" w:rsidR="006D6B6B" w:rsidRPr="006E2059" w:rsidRDefault="00E07F18" w:rsidP="004A79E3">
            <w:pPr>
              <w:tabs>
                <w:tab w:val="left" w:pos="0"/>
              </w:tabs>
              <w:suppressAutoHyphens/>
              <w:rPr>
                <w:b/>
              </w:rPr>
            </w:pPr>
            <w:r w:rsidRPr="006E2059">
              <w:rPr>
                <w:b/>
              </w:rPr>
              <w:t>Date and Time</w:t>
            </w:r>
          </w:p>
        </w:tc>
        <w:tc>
          <w:tcPr>
            <w:tcW w:w="872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1D884"/>
            <w:vAlign w:val="center"/>
          </w:tcPr>
          <w:p w14:paraId="3016EC06" w14:textId="4EDBEC11" w:rsidR="006D6B6B" w:rsidRPr="006E2059" w:rsidRDefault="00E07F18" w:rsidP="004A79E3">
            <w:pPr>
              <w:suppressAutoHyphens/>
              <w:rPr>
                <w:b/>
              </w:rPr>
            </w:pPr>
            <w:r w:rsidRPr="006E2059">
              <w:rPr>
                <w:b/>
              </w:rPr>
              <w:t>Event</w:t>
            </w:r>
            <w:r w:rsidR="006D6B6B" w:rsidRPr="006E2059">
              <w:rPr>
                <w:b/>
              </w:rPr>
              <w:t xml:space="preserve"> </w:t>
            </w:r>
          </w:p>
        </w:tc>
      </w:tr>
      <w:tr w:rsidR="00283F25" w:rsidRPr="006E2059" w14:paraId="4A01648C" w14:textId="77777777" w:rsidTr="00AE0E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28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97A384" w14:textId="449C1E79" w:rsidR="00283F25" w:rsidRDefault="00283F25" w:rsidP="00AE0EA8">
            <w:pPr>
              <w:spacing w:after="120"/>
            </w:pPr>
          </w:p>
        </w:tc>
        <w:tc>
          <w:tcPr>
            <w:tcW w:w="8721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68D007" w14:textId="3449E851" w:rsidR="00283F25" w:rsidRDefault="00283F25" w:rsidP="00AE0EA8">
            <w:pPr>
              <w:spacing w:after="120"/>
            </w:pPr>
          </w:p>
        </w:tc>
      </w:tr>
      <w:tr w:rsidR="00283F25" w:rsidRPr="006E2059" w14:paraId="7CCB6128" w14:textId="77777777" w:rsidTr="00AE0E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AA4E24" w14:textId="12623588" w:rsidR="00283F25" w:rsidRDefault="00283F25" w:rsidP="00AE0EA8">
            <w:pPr>
              <w:spacing w:after="120"/>
            </w:pPr>
          </w:p>
        </w:tc>
        <w:tc>
          <w:tcPr>
            <w:tcW w:w="87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8476B9" w14:textId="5CAC6E88" w:rsidR="00283F25" w:rsidRDefault="00283F25" w:rsidP="00AE0EA8">
            <w:pPr>
              <w:spacing w:after="120"/>
            </w:pPr>
          </w:p>
        </w:tc>
      </w:tr>
      <w:tr w:rsidR="00283F25" w:rsidRPr="006E2059" w14:paraId="64FA942B" w14:textId="77777777" w:rsidTr="00AE0E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8817AD" w14:textId="5E194639" w:rsidR="00283F25" w:rsidRDefault="00283F25" w:rsidP="00AE0EA8">
            <w:pPr>
              <w:spacing w:after="120"/>
            </w:pPr>
          </w:p>
        </w:tc>
        <w:tc>
          <w:tcPr>
            <w:tcW w:w="87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011E77" w14:textId="0AA7EB5A" w:rsidR="00283F25" w:rsidRDefault="00283F25" w:rsidP="00AE0EA8">
            <w:pPr>
              <w:spacing w:after="120"/>
            </w:pPr>
          </w:p>
        </w:tc>
      </w:tr>
      <w:tr w:rsidR="00283F25" w:rsidRPr="006E2059" w14:paraId="4C8875AE" w14:textId="77777777" w:rsidTr="00AE0E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CA7298" w14:textId="66FC8BB9" w:rsidR="00283F25" w:rsidRDefault="00283F25" w:rsidP="00AE0EA8">
            <w:pPr>
              <w:spacing w:after="120"/>
            </w:pPr>
          </w:p>
        </w:tc>
        <w:tc>
          <w:tcPr>
            <w:tcW w:w="87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9B07D5" w14:textId="0189229C" w:rsidR="00283F25" w:rsidRDefault="00283F25" w:rsidP="00AE0EA8">
            <w:pPr>
              <w:spacing w:after="120"/>
            </w:pPr>
          </w:p>
        </w:tc>
      </w:tr>
      <w:tr w:rsidR="00283F25" w:rsidRPr="006E2059" w14:paraId="3EF46773" w14:textId="77777777" w:rsidTr="00AE0E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A6451F" w14:textId="05016B74" w:rsidR="00283F25" w:rsidRDefault="00283F25" w:rsidP="00AE0EA8">
            <w:pPr>
              <w:spacing w:after="120"/>
            </w:pPr>
          </w:p>
        </w:tc>
        <w:tc>
          <w:tcPr>
            <w:tcW w:w="87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B67D5E" w14:textId="2283FE23" w:rsidR="00283F25" w:rsidRDefault="00283F25" w:rsidP="00AE0EA8">
            <w:pPr>
              <w:spacing w:after="120"/>
            </w:pPr>
          </w:p>
        </w:tc>
      </w:tr>
      <w:tr w:rsidR="00AE0EA8" w:rsidRPr="006E2059" w14:paraId="1A4CDE43" w14:textId="77777777" w:rsidTr="00AE0E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C9E63B" w14:textId="7C98CE45" w:rsidR="00AE0EA8" w:rsidRDefault="00AE0EA8" w:rsidP="00AE0EA8">
            <w:pPr>
              <w:spacing w:after="120"/>
            </w:pPr>
          </w:p>
        </w:tc>
        <w:tc>
          <w:tcPr>
            <w:tcW w:w="87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924AD0" w14:textId="0D2E34C4" w:rsidR="00AE0EA8" w:rsidRPr="00AE0EA8" w:rsidRDefault="00AE0EA8" w:rsidP="00AE0EA8">
            <w:pPr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AE0EA8" w:rsidRPr="006E2059" w14:paraId="30B1B7DE" w14:textId="77777777" w:rsidTr="00AE0E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4C41F5" w14:textId="34069013" w:rsidR="00AE0EA8" w:rsidRDefault="00AE0EA8" w:rsidP="00AE0EA8">
            <w:pPr>
              <w:spacing w:after="120"/>
            </w:pPr>
          </w:p>
        </w:tc>
        <w:tc>
          <w:tcPr>
            <w:tcW w:w="87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8B4A64" w14:textId="7AD2062F" w:rsidR="00AE0EA8" w:rsidRPr="00AE0EA8" w:rsidRDefault="00AE0EA8" w:rsidP="00AE0EA8">
            <w:pPr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6D6B6B" w:rsidRPr="006E2059" w14:paraId="21E02732" w14:textId="77777777" w:rsidTr="00AE0E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</w:trPr>
        <w:tc>
          <w:tcPr>
            <w:tcW w:w="22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DA881" w14:textId="66443EBF" w:rsidR="0015126A" w:rsidRPr="006E2059" w:rsidRDefault="0015126A" w:rsidP="00AE0EA8">
            <w:pPr>
              <w:spacing w:after="120"/>
            </w:pPr>
          </w:p>
        </w:tc>
        <w:tc>
          <w:tcPr>
            <w:tcW w:w="8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089B8" w14:textId="63280106" w:rsidR="004A20C7" w:rsidRPr="006E2059" w:rsidRDefault="004A20C7" w:rsidP="00AE0EA8">
            <w:pPr>
              <w:spacing w:after="120"/>
            </w:pPr>
          </w:p>
        </w:tc>
      </w:tr>
      <w:tr w:rsidR="007E4C51" w:rsidRPr="006E2059" w14:paraId="51C47FE9" w14:textId="77777777" w:rsidTr="00306B70">
        <w:trPr>
          <w:cantSplit/>
          <w:trHeight w:val="454"/>
        </w:trPr>
        <w:tc>
          <w:tcPr>
            <w:tcW w:w="109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1D884"/>
            <w:vAlign w:val="center"/>
          </w:tcPr>
          <w:p w14:paraId="7FE00FA1" w14:textId="0D867A8C" w:rsidR="007E4C51" w:rsidRPr="006E2059" w:rsidRDefault="007E4C51" w:rsidP="004A79E3">
            <w:pPr>
              <w:suppressAutoHyphens/>
              <w:rPr>
                <w:b/>
              </w:rPr>
            </w:pPr>
            <w:r w:rsidRPr="006E2059">
              <w:rPr>
                <w:b/>
              </w:rPr>
              <w:t>Please add any additional information you think may be relevant and may assist decision making</w:t>
            </w:r>
            <w:r>
              <w:rPr>
                <w:b/>
              </w:rPr>
              <w:t>, including any possible learning arising from the case</w:t>
            </w:r>
            <w:r w:rsidRPr="006E2059">
              <w:rPr>
                <w:b/>
              </w:rPr>
              <w:t xml:space="preserve">: </w:t>
            </w:r>
          </w:p>
        </w:tc>
      </w:tr>
      <w:tr w:rsidR="006D6B6B" w:rsidRPr="006E2059" w14:paraId="17AADC96" w14:textId="77777777" w:rsidTr="00E35E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50"/>
        </w:trPr>
        <w:tc>
          <w:tcPr>
            <w:tcW w:w="10949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BE130" w14:textId="10BC22A4" w:rsidR="006D6B6B" w:rsidRPr="006E2059" w:rsidRDefault="006D6B6B" w:rsidP="00E35E08">
            <w:pPr>
              <w:spacing w:after="120"/>
            </w:pPr>
          </w:p>
        </w:tc>
      </w:tr>
    </w:tbl>
    <w:p w14:paraId="2F4C6A5A" w14:textId="77777777" w:rsidR="006D6B6B" w:rsidRPr="006E2059" w:rsidRDefault="006D6B6B" w:rsidP="000862E1">
      <w:pPr>
        <w:rPr>
          <w:b/>
        </w:rPr>
      </w:pPr>
    </w:p>
    <w:p w14:paraId="3C30B0AC" w14:textId="741D8AB8" w:rsidR="000862E1" w:rsidRPr="006E2059" w:rsidRDefault="00084758" w:rsidP="00FB40F3">
      <w:pPr>
        <w:rPr>
          <w:b/>
        </w:rPr>
        <w:sectPr w:rsidR="000862E1" w:rsidRPr="006E2059" w:rsidSect="00966C74">
          <w:type w:val="continuous"/>
          <w:pgSz w:w="11907" w:h="16839" w:code="9"/>
          <w:pgMar w:top="1440" w:right="1440" w:bottom="1440" w:left="1440" w:header="709" w:footer="709" w:gutter="0"/>
          <w:cols w:space="708"/>
          <w:docGrid w:linePitch="360"/>
        </w:sectPr>
      </w:pPr>
      <w:r w:rsidRPr="006E2059">
        <w:rPr>
          <w:b/>
        </w:rPr>
        <w:t xml:space="preserve">Once completed please email the completed form to: </w:t>
      </w:r>
      <w:r w:rsidR="00BC6EA5" w:rsidRPr="006E2059">
        <w:rPr>
          <w:b/>
        </w:rPr>
        <w:t>safeguardingboards@cambridgeshire</w:t>
      </w:r>
      <w:r w:rsidRPr="006E2059">
        <w:rPr>
          <w:b/>
        </w:rPr>
        <w:t xml:space="preserve">.gov.uk  </w:t>
      </w:r>
    </w:p>
    <w:p w14:paraId="0555CB06" w14:textId="371E9E55" w:rsidR="00E07F18" w:rsidRPr="006E2059" w:rsidRDefault="004D6F7F" w:rsidP="00BE3526">
      <w:pPr>
        <w:pStyle w:val="Heading1"/>
        <w:rPr>
          <w:rFonts w:eastAsia="Arial"/>
          <w:bCs w:val="0"/>
          <w:color w:val="auto"/>
          <w:sz w:val="32"/>
          <w:szCs w:val="20"/>
          <w:lang w:eastAsia="en-GB"/>
        </w:rPr>
      </w:pPr>
      <w:bookmarkStart w:id="1" w:name="_Toc489964331"/>
      <w:r w:rsidRPr="006E2059">
        <w:rPr>
          <w:rFonts w:eastAsia="Arial"/>
          <w:bCs w:val="0"/>
          <w:color w:val="auto"/>
          <w:sz w:val="32"/>
          <w:szCs w:val="20"/>
          <w:lang w:eastAsia="en-GB"/>
        </w:rPr>
        <w:lastRenderedPageBreak/>
        <w:t>Agency Information and Involvement</w:t>
      </w:r>
    </w:p>
    <w:p w14:paraId="32F68DED" w14:textId="3430D6F5" w:rsidR="000862E1" w:rsidRDefault="000862E1" w:rsidP="00BE3526">
      <w:pPr>
        <w:pStyle w:val="Heading1"/>
        <w:rPr>
          <w:color w:val="FF0000"/>
          <w:sz w:val="24"/>
        </w:rPr>
      </w:pPr>
      <w:r w:rsidRPr="006E2059">
        <w:rPr>
          <w:color w:val="FF0000"/>
          <w:sz w:val="24"/>
        </w:rPr>
        <w:t>to be completed by agencies other than the referring agency</w:t>
      </w:r>
      <w:bookmarkEnd w:id="1"/>
    </w:p>
    <w:p w14:paraId="557F8424" w14:textId="77777777" w:rsidR="00C92306" w:rsidRDefault="00C92306" w:rsidP="00C92306"/>
    <w:p w14:paraId="7F4BFE17" w14:textId="29CAAB9B" w:rsidR="004D6F7F" w:rsidRPr="008E7F1D" w:rsidRDefault="004D6F7F" w:rsidP="004D6F7F">
      <w:pPr>
        <w:rPr>
          <w:b/>
          <w:sz w:val="24"/>
        </w:rPr>
      </w:pPr>
      <w:r w:rsidRPr="00C92306">
        <w:rPr>
          <w:sz w:val="24"/>
        </w:rPr>
        <w:t xml:space="preserve">Provide a </w:t>
      </w:r>
      <w:r w:rsidRPr="00C92306">
        <w:rPr>
          <w:b/>
          <w:i/>
          <w:sz w:val="24"/>
          <w:u w:val="single"/>
        </w:rPr>
        <w:t>brief</w:t>
      </w:r>
      <w:r w:rsidRPr="00C92306">
        <w:rPr>
          <w:b/>
          <w:sz w:val="24"/>
        </w:rPr>
        <w:t xml:space="preserve"> </w:t>
      </w:r>
      <w:r w:rsidR="00C92306" w:rsidRPr="00C92306">
        <w:rPr>
          <w:b/>
          <w:sz w:val="24"/>
        </w:rPr>
        <w:t>analysis</w:t>
      </w:r>
      <w:r w:rsidRPr="00C92306">
        <w:rPr>
          <w:sz w:val="24"/>
        </w:rPr>
        <w:t xml:space="preserve"> of </w:t>
      </w:r>
      <w:r w:rsidRPr="00C92306">
        <w:rPr>
          <w:b/>
          <w:sz w:val="24"/>
        </w:rPr>
        <w:t>your</w:t>
      </w:r>
      <w:r w:rsidRPr="00C92306">
        <w:rPr>
          <w:sz w:val="24"/>
        </w:rPr>
        <w:t xml:space="preserve"> agency’s involvement with </w:t>
      </w:r>
      <w:r w:rsidR="000605F3">
        <w:rPr>
          <w:sz w:val="24"/>
        </w:rPr>
        <w:t xml:space="preserve">the </w:t>
      </w:r>
      <w:r w:rsidRPr="00C92306">
        <w:rPr>
          <w:sz w:val="24"/>
        </w:rPr>
        <w:t xml:space="preserve">adult listed above. </w:t>
      </w:r>
      <w:r w:rsidRPr="00C92306">
        <w:rPr>
          <w:sz w:val="24"/>
          <w:u w:val="single"/>
        </w:rPr>
        <w:t xml:space="preserve">The </w:t>
      </w:r>
      <w:r w:rsidR="000605F3">
        <w:rPr>
          <w:sz w:val="24"/>
          <w:u w:val="single"/>
        </w:rPr>
        <w:t>SAR subgroup</w:t>
      </w:r>
      <w:r w:rsidRPr="00C92306">
        <w:rPr>
          <w:sz w:val="24"/>
          <w:u w:val="single"/>
        </w:rPr>
        <w:t xml:space="preserve"> requires a concise summary of the facts</w:t>
      </w:r>
      <w:r w:rsidRPr="00C92306">
        <w:rPr>
          <w:sz w:val="24"/>
        </w:rPr>
        <w:t>, so far as they can be ascertained, about the serious incident and relevant context; this should give sufficient detail to underpin the analysis, but does not require lengthy detailed</w:t>
      </w:r>
      <w:r w:rsidRPr="008E7F1D">
        <w:rPr>
          <w:b/>
          <w:sz w:val="24"/>
        </w:rPr>
        <w:t xml:space="preserve"> chronologies of agency involvement that can obscure the pertinent </w:t>
      </w:r>
      <w:proofErr w:type="gramStart"/>
      <w:r w:rsidRPr="008E7F1D">
        <w:rPr>
          <w:b/>
          <w:sz w:val="24"/>
        </w:rPr>
        <w:t>facts;</w:t>
      </w:r>
      <w:proofErr w:type="gramEnd"/>
      <w:r w:rsidRPr="008E7F1D">
        <w:rPr>
          <w:b/>
          <w:sz w:val="24"/>
        </w:rPr>
        <w:t xml:space="preserve"> </w:t>
      </w:r>
    </w:p>
    <w:p w14:paraId="215FB7F6" w14:textId="77777777" w:rsidR="004D6F7F" w:rsidRPr="008E7F1D" w:rsidRDefault="004D6F7F" w:rsidP="004D6F7F">
      <w:pPr>
        <w:rPr>
          <w:b/>
          <w:sz w:val="24"/>
        </w:rPr>
      </w:pPr>
    </w:p>
    <w:p w14:paraId="14007B79" w14:textId="41B009AD" w:rsidR="00C92306" w:rsidRPr="00C92306" w:rsidRDefault="00C92306" w:rsidP="004D6F7F">
      <w:pPr>
        <w:rPr>
          <w:b/>
          <w:sz w:val="24"/>
        </w:rPr>
      </w:pPr>
      <w:r>
        <w:rPr>
          <w:b/>
          <w:i/>
          <w:sz w:val="24"/>
        </w:rPr>
        <w:t>Do not cut and paste case records/ notes or chronologies</w:t>
      </w:r>
    </w:p>
    <w:p w14:paraId="649DDEBB" w14:textId="052EE9F4" w:rsidR="00FF641B" w:rsidRDefault="00FF641B" w:rsidP="00FF641B">
      <w:pPr>
        <w:rPr>
          <w:sz w:val="24"/>
        </w:rPr>
      </w:pPr>
    </w:p>
    <w:tbl>
      <w:tblPr>
        <w:tblW w:w="10875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8"/>
        <w:gridCol w:w="3243"/>
        <w:gridCol w:w="2716"/>
        <w:gridCol w:w="3398"/>
      </w:tblGrid>
      <w:tr w:rsidR="002B089A" w:rsidRPr="006E2059" w14:paraId="432AA7D9" w14:textId="77777777" w:rsidTr="00C54DDF">
        <w:trPr>
          <w:trHeight w:val="118"/>
        </w:trPr>
        <w:tc>
          <w:tcPr>
            <w:tcW w:w="1518" w:type="dxa"/>
            <w:shd w:val="clear" w:color="auto" w:fill="auto"/>
          </w:tcPr>
          <w:p w14:paraId="299360AC" w14:textId="77777777" w:rsidR="002B089A" w:rsidRPr="006E2059" w:rsidRDefault="002B089A" w:rsidP="00C54DDF">
            <w:pPr>
              <w:spacing w:before="120" w:after="120"/>
              <w:rPr>
                <w:u w:val="single"/>
                <w:lang w:eastAsia="en-GB"/>
              </w:rPr>
            </w:pPr>
            <w:r>
              <w:rPr>
                <w:u w:val="single"/>
                <w:lang w:eastAsia="en-GB"/>
              </w:rPr>
              <w:t>Name of Agency</w:t>
            </w:r>
          </w:p>
        </w:tc>
        <w:tc>
          <w:tcPr>
            <w:tcW w:w="9357" w:type="dxa"/>
            <w:gridSpan w:val="3"/>
            <w:shd w:val="clear" w:color="auto" w:fill="auto"/>
          </w:tcPr>
          <w:p w14:paraId="15F06A4C" w14:textId="1C89B0CB" w:rsidR="002B089A" w:rsidRPr="006E2059" w:rsidRDefault="002B089A" w:rsidP="00C54DDF">
            <w:pPr>
              <w:spacing w:before="120" w:after="120"/>
              <w:rPr>
                <w:u w:val="single"/>
                <w:lang w:eastAsia="en-GB"/>
              </w:rPr>
            </w:pPr>
          </w:p>
        </w:tc>
      </w:tr>
      <w:tr w:rsidR="002B089A" w:rsidRPr="006E2059" w14:paraId="06E5799D" w14:textId="77777777" w:rsidTr="00C54DDF">
        <w:trPr>
          <w:trHeight w:val="118"/>
        </w:trPr>
        <w:tc>
          <w:tcPr>
            <w:tcW w:w="10875" w:type="dxa"/>
            <w:gridSpan w:val="4"/>
            <w:shd w:val="clear" w:color="auto" w:fill="92D050"/>
          </w:tcPr>
          <w:p w14:paraId="5675F930" w14:textId="77777777" w:rsidR="002B089A" w:rsidRPr="006E2059" w:rsidRDefault="002B089A" w:rsidP="00C54DDF">
            <w:pPr>
              <w:spacing w:before="120" w:after="120"/>
              <w:rPr>
                <w:u w:val="single"/>
                <w:lang w:eastAsia="en-GB"/>
              </w:rPr>
            </w:pPr>
            <w:r>
              <w:rPr>
                <w:u w:val="single"/>
                <w:lang w:eastAsia="en-GB"/>
              </w:rPr>
              <w:t>Summary and analysis of agencies involvement</w:t>
            </w:r>
          </w:p>
        </w:tc>
      </w:tr>
      <w:tr w:rsidR="002B089A" w:rsidRPr="006E2059" w14:paraId="28A14BF1" w14:textId="77777777" w:rsidTr="00C54DDF">
        <w:trPr>
          <w:trHeight w:val="2379"/>
        </w:trPr>
        <w:tc>
          <w:tcPr>
            <w:tcW w:w="10875" w:type="dxa"/>
            <w:gridSpan w:val="4"/>
            <w:shd w:val="clear" w:color="auto" w:fill="auto"/>
          </w:tcPr>
          <w:p w14:paraId="28A04C71" w14:textId="69500C99" w:rsidR="002B089A" w:rsidRPr="0037222C" w:rsidRDefault="002B089A" w:rsidP="00C54DDF">
            <w:pPr>
              <w:spacing w:before="120" w:after="120"/>
              <w:rPr>
                <w:lang w:eastAsia="en-GB"/>
              </w:rPr>
            </w:pPr>
            <w:r>
              <w:rPr>
                <w:lang w:eastAsia="en-GB"/>
              </w:rPr>
              <w:t xml:space="preserve"> </w:t>
            </w:r>
          </w:p>
        </w:tc>
      </w:tr>
      <w:tr w:rsidR="002B089A" w:rsidRPr="006E2059" w14:paraId="45CE0088" w14:textId="77777777" w:rsidTr="00C54DDF">
        <w:trPr>
          <w:trHeight w:val="118"/>
        </w:trPr>
        <w:tc>
          <w:tcPr>
            <w:tcW w:w="10875" w:type="dxa"/>
            <w:gridSpan w:val="4"/>
            <w:shd w:val="clear" w:color="auto" w:fill="auto"/>
          </w:tcPr>
          <w:p w14:paraId="4EEB1B91" w14:textId="77777777" w:rsidR="002B089A" w:rsidRPr="008E7F1D" w:rsidRDefault="002B089A" w:rsidP="00C54DDF">
            <w:pPr>
              <w:spacing w:before="120" w:after="120"/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 xml:space="preserve">Based on your </w:t>
            </w:r>
            <w:r w:rsidRPr="008E7F1D">
              <w:rPr>
                <w:b/>
                <w:lang w:eastAsia="en-GB"/>
              </w:rPr>
              <w:t>summary</w:t>
            </w:r>
            <w:r>
              <w:rPr>
                <w:b/>
                <w:lang w:eastAsia="en-GB"/>
              </w:rPr>
              <w:t xml:space="preserve"> above</w:t>
            </w:r>
            <w:r w:rsidRPr="008E7F1D">
              <w:rPr>
                <w:b/>
                <w:lang w:eastAsia="en-GB"/>
              </w:rPr>
              <w:t>, does your agency’s involvement in this case highlig</w:t>
            </w:r>
            <w:r>
              <w:rPr>
                <w:b/>
                <w:lang w:eastAsia="en-GB"/>
              </w:rPr>
              <w:t>ht any of the following areas?</w:t>
            </w:r>
          </w:p>
          <w:p w14:paraId="2C8D5A4D" w14:textId="77777777" w:rsidR="002B089A" w:rsidRPr="006E2059" w:rsidRDefault="002B089A" w:rsidP="00C54DDF">
            <w:pPr>
              <w:spacing w:before="120" w:after="120"/>
              <w:rPr>
                <w:u w:val="single"/>
                <w:lang w:eastAsia="en-GB"/>
              </w:rPr>
            </w:pPr>
            <w:r w:rsidRPr="006E2059">
              <w:rPr>
                <w:b/>
                <w:u w:val="single"/>
                <w:lang w:eastAsia="en-GB"/>
              </w:rPr>
              <w:t xml:space="preserve">Please provide further details below, or record N/A (not applicable).  </w:t>
            </w:r>
            <w:r w:rsidRPr="006E2059">
              <w:rPr>
                <w:i/>
                <w:u w:val="single"/>
                <w:lang w:eastAsia="en-GB"/>
              </w:rPr>
              <w:t>Where appropriate, cross reference Analysis to the key practice episodes noted in summary above</w:t>
            </w:r>
          </w:p>
        </w:tc>
      </w:tr>
      <w:tr w:rsidR="002B089A" w:rsidRPr="006E2059" w14:paraId="4AD0C43D" w14:textId="77777777" w:rsidTr="00C54DDF">
        <w:tblPrEx>
          <w:tblLook w:val="0000" w:firstRow="0" w:lastRow="0" w:firstColumn="0" w:lastColumn="0" w:noHBand="0" w:noVBand="0"/>
        </w:tblPrEx>
        <w:trPr>
          <w:cantSplit/>
          <w:trHeight w:val="454"/>
        </w:trPr>
        <w:tc>
          <w:tcPr>
            <w:tcW w:w="1087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1D884"/>
            <w:vAlign w:val="center"/>
          </w:tcPr>
          <w:p w14:paraId="0AF742F7" w14:textId="77777777" w:rsidR="002B089A" w:rsidRPr="008E7F1D" w:rsidRDefault="002B089A" w:rsidP="00C54DDF">
            <w:pPr>
              <w:suppressAutoHyphens/>
              <w:rPr>
                <w:b/>
              </w:rPr>
            </w:pPr>
            <w:r w:rsidRPr="008E7F1D">
              <w:rPr>
                <w:b/>
              </w:rPr>
              <w:t xml:space="preserve">The need for improvement in services to safeguard </w:t>
            </w:r>
            <w:r>
              <w:rPr>
                <w:b/>
              </w:rPr>
              <w:t>adults with care and support needs</w:t>
            </w:r>
            <w:r w:rsidRPr="008E7F1D">
              <w:rPr>
                <w:b/>
              </w:rPr>
              <w:t xml:space="preserve"> in your own agency or sector?</w:t>
            </w:r>
            <w:r>
              <w:rPr>
                <w:b/>
              </w:rPr>
              <w:t xml:space="preserve"> If yes, please give details</w:t>
            </w:r>
          </w:p>
        </w:tc>
      </w:tr>
      <w:tr w:rsidR="002B089A" w:rsidRPr="006E2059" w14:paraId="4FEBE0B7" w14:textId="77777777" w:rsidTr="00C54D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5"/>
        </w:trPr>
        <w:tc>
          <w:tcPr>
            <w:tcW w:w="10875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52F14" w14:textId="3F0033E8" w:rsidR="002B089A" w:rsidRPr="006E2059" w:rsidRDefault="002B089A" w:rsidP="00C54DDF">
            <w:pPr>
              <w:spacing w:after="120"/>
            </w:pPr>
          </w:p>
        </w:tc>
      </w:tr>
      <w:tr w:rsidR="002B089A" w:rsidRPr="006E2059" w14:paraId="78B6FDB0" w14:textId="77777777" w:rsidTr="00C54DDF">
        <w:tblPrEx>
          <w:tblLook w:val="0000" w:firstRow="0" w:lastRow="0" w:firstColumn="0" w:lastColumn="0" w:noHBand="0" w:noVBand="0"/>
        </w:tblPrEx>
        <w:trPr>
          <w:cantSplit/>
          <w:trHeight w:val="454"/>
        </w:trPr>
        <w:tc>
          <w:tcPr>
            <w:tcW w:w="1087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1D884"/>
            <w:vAlign w:val="center"/>
          </w:tcPr>
          <w:p w14:paraId="2718AD24" w14:textId="77777777" w:rsidR="002B089A" w:rsidRPr="006E2059" w:rsidRDefault="002B089A" w:rsidP="00C54DDF">
            <w:pPr>
              <w:suppressAutoHyphens/>
              <w:rPr>
                <w:b/>
              </w:rPr>
            </w:pPr>
            <w:r w:rsidRPr="008E7F1D">
              <w:rPr>
                <w:b/>
              </w:rPr>
              <w:t xml:space="preserve">Concerns about the way in which two or more agencies have worked together to safeguard </w:t>
            </w:r>
            <w:r>
              <w:rPr>
                <w:b/>
              </w:rPr>
              <w:t>adults with care and support needs</w:t>
            </w:r>
          </w:p>
        </w:tc>
      </w:tr>
      <w:tr w:rsidR="002B089A" w:rsidRPr="006E2059" w14:paraId="754F0DA7" w14:textId="77777777" w:rsidTr="00C54D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5"/>
        </w:trPr>
        <w:tc>
          <w:tcPr>
            <w:tcW w:w="10875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F514F" w14:textId="05D41B75" w:rsidR="002B089A" w:rsidRPr="006E2059" w:rsidRDefault="002B089A" w:rsidP="00C54DDF">
            <w:pPr>
              <w:spacing w:after="120"/>
            </w:pPr>
          </w:p>
        </w:tc>
      </w:tr>
      <w:tr w:rsidR="002B089A" w:rsidRPr="006E2059" w14:paraId="4367EF8E" w14:textId="77777777" w:rsidTr="00C54DDF">
        <w:tblPrEx>
          <w:tblLook w:val="0000" w:firstRow="0" w:lastRow="0" w:firstColumn="0" w:lastColumn="0" w:noHBand="0" w:noVBand="0"/>
        </w:tblPrEx>
        <w:trPr>
          <w:cantSplit/>
          <w:trHeight w:val="454"/>
        </w:trPr>
        <w:tc>
          <w:tcPr>
            <w:tcW w:w="1087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1D884"/>
            <w:vAlign w:val="center"/>
          </w:tcPr>
          <w:p w14:paraId="74CBA438" w14:textId="77777777" w:rsidR="002B089A" w:rsidRPr="006E2059" w:rsidRDefault="002B089A" w:rsidP="00C54DDF">
            <w:pPr>
              <w:suppressAutoHyphens/>
              <w:rPr>
                <w:b/>
              </w:rPr>
            </w:pPr>
            <w:r w:rsidRPr="008E7F1D">
              <w:rPr>
                <w:b/>
              </w:rPr>
              <w:t>Gaps in service provision or the lack of involvement of an agency with safeguarding responsibilities</w:t>
            </w:r>
          </w:p>
        </w:tc>
      </w:tr>
      <w:tr w:rsidR="002B089A" w:rsidRPr="006E2059" w14:paraId="006B4BCA" w14:textId="77777777" w:rsidTr="00C54D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5"/>
        </w:trPr>
        <w:tc>
          <w:tcPr>
            <w:tcW w:w="10875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DF421" w14:textId="352E189E" w:rsidR="002B089A" w:rsidRPr="006E2059" w:rsidRDefault="002B089A" w:rsidP="00C54DDF">
            <w:pPr>
              <w:spacing w:after="120"/>
            </w:pPr>
          </w:p>
        </w:tc>
      </w:tr>
      <w:tr w:rsidR="002B089A" w:rsidRPr="006E2059" w14:paraId="5C9DE8EB" w14:textId="77777777" w:rsidTr="00C54DDF">
        <w:tblPrEx>
          <w:tblLook w:val="0000" w:firstRow="0" w:lastRow="0" w:firstColumn="0" w:lastColumn="0" w:noHBand="0" w:noVBand="0"/>
        </w:tblPrEx>
        <w:trPr>
          <w:cantSplit/>
          <w:trHeight w:val="454"/>
        </w:trPr>
        <w:tc>
          <w:tcPr>
            <w:tcW w:w="1087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1D884"/>
            <w:vAlign w:val="center"/>
          </w:tcPr>
          <w:p w14:paraId="2F4747E5" w14:textId="77777777" w:rsidR="002B089A" w:rsidRPr="006E2059" w:rsidRDefault="002B089A" w:rsidP="00C54DDF">
            <w:pPr>
              <w:suppressAutoHyphens/>
              <w:rPr>
                <w:b/>
              </w:rPr>
            </w:pPr>
            <w:r w:rsidRPr="008E7F1D">
              <w:rPr>
                <w:b/>
              </w:rPr>
              <w:t xml:space="preserve">The safeguarding of </w:t>
            </w:r>
            <w:r>
              <w:rPr>
                <w:b/>
              </w:rPr>
              <w:t>adults with care and support needs</w:t>
            </w:r>
            <w:r w:rsidRPr="008E7F1D">
              <w:rPr>
                <w:b/>
              </w:rPr>
              <w:t xml:space="preserve"> by or in an institutional setting</w:t>
            </w:r>
          </w:p>
        </w:tc>
      </w:tr>
      <w:tr w:rsidR="002B089A" w:rsidRPr="006E2059" w14:paraId="040D7A7B" w14:textId="77777777" w:rsidTr="00C54D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5"/>
        </w:trPr>
        <w:tc>
          <w:tcPr>
            <w:tcW w:w="10875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D64B6" w14:textId="44733951" w:rsidR="002B089A" w:rsidRPr="006E2059" w:rsidRDefault="002B089A" w:rsidP="00C54DDF">
            <w:pPr>
              <w:spacing w:after="120"/>
            </w:pPr>
          </w:p>
        </w:tc>
      </w:tr>
      <w:tr w:rsidR="002B089A" w:rsidRPr="006E2059" w14:paraId="39B975BA" w14:textId="77777777" w:rsidTr="00C54DDF">
        <w:tblPrEx>
          <w:tblLook w:val="0000" w:firstRow="0" w:lastRow="0" w:firstColumn="0" w:lastColumn="0" w:noHBand="0" w:noVBand="0"/>
        </w:tblPrEx>
        <w:trPr>
          <w:cantSplit/>
          <w:trHeight w:val="454"/>
        </w:trPr>
        <w:tc>
          <w:tcPr>
            <w:tcW w:w="1087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1D884"/>
            <w:vAlign w:val="center"/>
          </w:tcPr>
          <w:p w14:paraId="1420646D" w14:textId="77777777" w:rsidR="002B089A" w:rsidRPr="006E2059" w:rsidRDefault="002B089A" w:rsidP="00C54DDF">
            <w:pPr>
              <w:suppressAutoHyphens/>
              <w:rPr>
                <w:b/>
              </w:rPr>
            </w:pPr>
            <w:r w:rsidRPr="006E2059">
              <w:rPr>
                <w:b/>
              </w:rPr>
              <w:t>Good practice identified?</w:t>
            </w:r>
          </w:p>
        </w:tc>
      </w:tr>
      <w:tr w:rsidR="002B089A" w:rsidRPr="006E2059" w14:paraId="0AC0BDD3" w14:textId="77777777" w:rsidTr="00C54D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5"/>
        </w:trPr>
        <w:tc>
          <w:tcPr>
            <w:tcW w:w="10875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62907" w14:textId="136AC30D" w:rsidR="002B089A" w:rsidRPr="006E2059" w:rsidRDefault="002B089A" w:rsidP="00C54DDF">
            <w:pPr>
              <w:spacing w:after="120"/>
            </w:pPr>
          </w:p>
        </w:tc>
      </w:tr>
      <w:tr w:rsidR="002B089A" w:rsidRPr="006E2059" w14:paraId="4DB0B89C" w14:textId="77777777" w:rsidTr="00C54DDF">
        <w:tblPrEx>
          <w:tblLook w:val="0000" w:firstRow="0" w:lastRow="0" w:firstColumn="0" w:lastColumn="0" w:noHBand="0" w:noVBand="0"/>
        </w:tblPrEx>
        <w:trPr>
          <w:cantSplit/>
          <w:trHeight w:val="454"/>
        </w:trPr>
        <w:tc>
          <w:tcPr>
            <w:tcW w:w="1087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1D884"/>
            <w:vAlign w:val="center"/>
          </w:tcPr>
          <w:p w14:paraId="1F3EF7AF" w14:textId="77777777" w:rsidR="002B089A" w:rsidRPr="006E2059" w:rsidRDefault="002B089A" w:rsidP="00C54DDF">
            <w:pPr>
              <w:suppressAutoHyphens/>
              <w:rPr>
                <w:b/>
              </w:rPr>
            </w:pPr>
            <w:r w:rsidRPr="008E7F1D">
              <w:rPr>
                <w:b/>
              </w:rPr>
              <w:t>Other areas not listed above</w:t>
            </w:r>
          </w:p>
        </w:tc>
      </w:tr>
      <w:tr w:rsidR="002B089A" w:rsidRPr="006E2059" w14:paraId="171681EC" w14:textId="77777777" w:rsidTr="00C54D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5"/>
        </w:trPr>
        <w:tc>
          <w:tcPr>
            <w:tcW w:w="10875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70FD1" w14:textId="01C98F69" w:rsidR="002B089A" w:rsidRPr="006E2059" w:rsidRDefault="002B089A" w:rsidP="00C54DDF">
            <w:pPr>
              <w:spacing w:after="120"/>
            </w:pPr>
          </w:p>
        </w:tc>
      </w:tr>
      <w:tr w:rsidR="002B089A" w:rsidRPr="006E2059" w14:paraId="1A24A8DD" w14:textId="77777777" w:rsidTr="00C54DDF">
        <w:tblPrEx>
          <w:tblLook w:val="0000" w:firstRow="0" w:lastRow="0" w:firstColumn="0" w:lastColumn="0" w:noHBand="0" w:noVBand="0"/>
        </w:tblPrEx>
        <w:trPr>
          <w:cantSplit/>
          <w:trHeight w:val="454"/>
        </w:trPr>
        <w:tc>
          <w:tcPr>
            <w:tcW w:w="1087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1D884"/>
            <w:vAlign w:val="center"/>
          </w:tcPr>
          <w:p w14:paraId="5582E8AA" w14:textId="77777777" w:rsidR="002B089A" w:rsidRPr="006E2059" w:rsidRDefault="002B089A" w:rsidP="00C54DDF">
            <w:pPr>
              <w:suppressAutoHyphens/>
              <w:rPr>
                <w:b/>
              </w:rPr>
            </w:pPr>
            <w:r w:rsidRPr="008E7F1D">
              <w:rPr>
                <w:b/>
              </w:rPr>
              <w:t xml:space="preserve">Do the themes of this case merit a national thematic review?  </w:t>
            </w:r>
          </w:p>
        </w:tc>
      </w:tr>
      <w:tr w:rsidR="002B089A" w:rsidRPr="006E2059" w14:paraId="2552417B" w14:textId="77777777" w:rsidTr="00C54D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5"/>
        </w:trPr>
        <w:tc>
          <w:tcPr>
            <w:tcW w:w="10875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8E3A7" w14:textId="37E01AA7" w:rsidR="002B089A" w:rsidRPr="00452B85" w:rsidRDefault="002B089A" w:rsidP="00C54DDF">
            <w:pPr>
              <w:spacing w:after="120"/>
              <w:rPr>
                <w:b/>
              </w:rPr>
            </w:pPr>
            <w:r w:rsidRPr="008E7F1D">
              <w:rPr>
                <w:b/>
              </w:rPr>
              <w:lastRenderedPageBreak/>
              <w:t>Y/N.  If yes, please stipulate why</w:t>
            </w:r>
          </w:p>
        </w:tc>
      </w:tr>
      <w:tr w:rsidR="002B089A" w:rsidRPr="006E2059" w14:paraId="1D36A017" w14:textId="77777777" w:rsidTr="00C54DDF">
        <w:tblPrEx>
          <w:tblLook w:val="0000" w:firstRow="0" w:lastRow="0" w:firstColumn="0" w:lastColumn="0" w:noHBand="0" w:noVBand="0"/>
        </w:tblPrEx>
        <w:trPr>
          <w:cantSplit/>
          <w:trHeight w:val="454"/>
        </w:trPr>
        <w:tc>
          <w:tcPr>
            <w:tcW w:w="1087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1D884"/>
            <w:vAlign w:val="center"/>
          </w:tcPr>
          <w:p w14:paraId="5FA6CDEB" w14:textId="77777777" w:rsidR="002B089A" w:rsidRPr="006E2059" w:rsidRDefault="002B089A" w:rsidP="00C54DDF">
            <w:pPr>
              <w:suppressAutoHyphens/>
              <w:rPr>
                <w:b/>
              </w:rPr>
            </w:pPr>
            <w:r w:rsidRPr="006E2059">
              <w:rPr>
                <w:b/>
              </w:rPr>
              <w:t>Views on learning to be gained?</w:t>
            </w:r>
          </w:p>
        </w:tc>
      </w:tr>
      <w:tr w:rsidR="002B089A" w:rsidRPr="006E2059" w14:paraId="102B94C6" w14:textId="77777777" w:rsidTr="00C54DDF">
        <w:tblPrEx>
          <w:tblLook w:val="0000" w:firstRow="0" w:lastRow="0" w:firstColumn="0" w:lastColumn="0" w:noHBand="0" w:noVBand="0"/>
        </w:tblPrEx>
        <w:trPr>
          <w:cantSplit/>
          <w:trHeight w:val="454"/>
        </w:trPr>
        <w:tc>
          <w:tcPr>
            <w:tcW w:w="1087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1D884"/>
            <w:vAlign w:val="center"/>
          </w:tcPr>
          <w:p w14:paraId="53A86586" w14:textId="77777777" w:rsidR="002B089A" w:rsidRPr="006E2059" w:rsidRDefault="002B089A" w:rsidP="00C54DDF">
            <w:pPr>
              <w:suppressAutoHyphens/>
              <w:rPr>
                <w:b/>
              </w:rPr>
            </w:pPr>
            <w:r w:rsidRPr="006E2059">
              <w:rPr>
                <w:b/>
              </w:rPr>
              <w:t>Please use space below to summarise your agency’s response to this case in terms of:</w:t>
            </w:r>
          </w:p>
          <w:p w14:paraId="7E4BB758" w14:textId="77777777" w:rsidR="002B089A" w:rsidRPr="006E2059" w:rsidRDefault="002B089A" w:rsidP="002B089A">
            <w:pPr>
              <w:numPr>
                <w:ilvl w:val="0"/>
                <w:numId w:val="42"/>
              </w:numPr>
              <w:suppressAutoHyphens/>
              <w:rPr>
                <w:b/>
                <w:i/>
              </w:rPr>
            </w:pPr>
            <w:r w:rsidRPr="006E2059">
              <w:rPr>
                <w:b/>
                <w:i/>
              </w:rPr>
              <w:t xml:space="preserve">immediate safeguarding arrangements of any </w:t>
            </w:r>
            <w:r>
              <w:rPr>
                <w:b/>
                <w:i/>
              </w:rPr>
              <w:t>adults</w:t>
            </w:r>
            <w:r w:rsidRPr="006E2059">
              <w:rPr>
                <w:b/>
                <w:i/>
              </w:rPr>
              <w:t xml:space="preserve"> </w:t>
            </w:r>
            <w:proofErr w:type="gramStart"/>
            <w:r w:rsidRPr="006E2059">
              <w:rPr>
                <w:b/>
                <w:i/>
              </w:rPr>
              <w:t>involved;</w:t>
            </w:r>
            <w:proofErr w:type="gramEnd"/>
            <w:r w:rsidRPr="006E2059">
              <w:rPr>
                <w:b/>
                <w:i/>
              </w:rPr>
              <w:t xml:space="preserve"> </w:t>
            </w:r>
          </w:p>
          <w:p w14:paraId="39C599DD" w14:textId="77777777" w:rsidR="002B089A" w:rsidRPr="006E2059" w:rsidRDefault="002B089A" w:rsidP="002B089A">
            <w:pPr>
              <w:numPr>
                <w:ilvl w:val="0"/>
                <w:numId w:val="42"/>
              </w:numPr>
              <w:suppressAutoHyphens/>
              <w:rPr>
                <w:b/>
                <w:i/>
              </w:rPr>
            </w:pPr>
            <w:r w:rsidRPr="006E2059">
              <w:rPr>
                <w:b/>
                <w:i/>
              </w:rPr>
              <w:t xml:space="preserve">any immediate learning already </w:t>
            </w:r>
          </w:p>
          <w:p w14:paraId="6CAC8687" w14:textId="77777777" w:rsidR="002B089A" w:rsidRDefault="002B089A" w:rsidP="002B089A">
            <w:pPr>
              <w:numPr>
                <w:ilvl w:val="0"/>
                <w:numId w:val="42"/>
              </w:numPr>
              <w:suppressAutoHyphens/>
              <w:rPr>
                <w:b/>
                <w:i/>
              </w:rPr>
            </w:pPr>
            <w:r w:rsidRPr="006E2059">
              <w:rPr>
                <w:b/>
                <w:i/>
              </w:rPr>
              <w:t xml:space="preserve">plans for the dissemination of immediate </w:t>
            </w:r>
            <w:proofErr w:type="gramStart"/>
            <w:r w:rsidRPr="006E2059">
              <w:rPr>
                <w:b/>
                <w:i/>
              </w:rPr>
              <w:t>learning;</w:t>
            </w:r>
            <w:proofErr w:type="gramEnd"/>
          </w:p>
          <w:p w14:paraId="31B1E1AE" w14:textId="77777777" w:rsidR="002B089A" w:rsidRPr="008E7F1D" w:rsidRDefault="002B089A" w:rsidP="002B089A">
            <w:pPr>
              <w:numPr>
                <w:ilvl w:val="0"/>
                <w:numId w:val="42"/>
              </w:numPr>
              <w:suppressAutoHyphens/>
              <w:rPr>
                <w:b/>
                <w:i/>
              </w:rPr>
            </w:pPr>
            <w:r w:rsidRPr="008E7F1D">
              <w:rPr>
                <w:b/>
                <w:i/>
              </w:rPr>
              <w:t>potential for additional learning within your agency</w:t>
            </w:r>
          </w:p>
        </w:tc>
      </w:tr>
      <w:tr w:rsidR="002B089A" w:rsidRPr="006E2059" w14:paraId="0F3E3123" w14:textId="77777777" w:rsidTr="00C54D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5"/>
        </w:trPr>
        <w:tc>
          <w:tcPr>
            <w:tcW w:w="10875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72B1F" w14:textId="77777777" w:rsidR="002B089A" w:rsidRPr="006E2059" w:rsidRDefault="002B089A" w:rsidP="00C54DDF">
            <w:pPr>
              <w:spacing w:after="120"/>
            </w:pPr>
          </w:p>
        </w:tc>
      </w:tr>
      <w:tr w:rsidR="002B089A" w:rsidRPr="006E2059" w14:paraId="03BC24AF" w14:textId="77777777" w:rsidTr="00C54DDF">
        <w:trPr>
          <w:trHeight w:val="248"/>
        </w:trPr>
        <w:tc>
          <w:tcPr>
            <w:tcW w:w="1518" w:type="dxa"/>
            <w:shd w:val="clear" w:color="auto" w:fill="auto"/>
          </w:tcPr>
          <w:p w14:paraId="5FEFBC57" w14:textId="77777777" w:rsidR="002B089A" w:rsidRPr="006E2059" w:rsidRDefault="002B089A" w:rsidP="00C54DDF">
            <w:pPr>
              <w:spacing w:before="120" w:after="120"/>
              <w:rPr>
                <w:b/>
              </w:rPr>
            </w:pPr>
            <w:r w:rsidRPr="006E2059">
              <w:rPr>
                <w:b/>
              </w:rPr>
              <w:t>Name</w:t>
            </w:r>
          </w:p>
        </w:tc>
        <w:tc>
          <w:tcPr>
            <w:tcW w:w="3243" w:type="dxa"/>
            <w:shd w:val="clear" w:color="auto" w:fill="auto"/>
          </w:tcPr>
          <w:p w14:paraId="0B195164" w14:textId="2B6B4B64" w:rsidR="002B089A" w:rsidRPr="006E2059" w:rsidRDefault="002B089A" w:rsidP="00C54DDF">
            <w:pPr>
              <w:spacing w:before="120" w:after="120"/>
            </w:pPr>
          </w:p>
        </w:tc>
        <w:tc>
          <w:tcPr>
            <w:tcW w:w="2716" w:type="dxa"/>
            <w:shd w:val="clear" w:color="auto" w:fill="auto"/>
          </w:tcPr>
          <w:p w14:paraId="65541F80" w14:textId="77777777" w:rsidR="002B089A" w:rsidRPr="006E2059" w:rsidRDefault="002B089A" w:rsidP="00C54DDF">
            <w:pPr>
              <w:spacing w:before="120" w:after="120"/>
              <w:rPr>
                <w:b/>
              </w:rPr>
            </w:pPr>
            <w:r w:rsidRPr="006E2059">
              <w:rPr>
                <w:b/>
              </w:rPr>
              <w:t>Dated</w:t>
            </w:r>
          </w:p>
        </w:tc>
        <w:tc>
          <w:tcPr>
            <w:tcW w:w="3398" w:type="dxa"/>
            <w:shd w:val="clear" w:color="auto" w:fill="auto"/>
          </w:tcPr>
          <w:p w14:paraId="674957DA" w14:textId="4E38032F" w:rsidR="002B089A" w:rsidRPr="006E2059" w:rsidRDefault="002B089A" w:rsidP="00C54DDF">
            <w:pPr>
              <w:spacing w:before="120" w:after="120"/>
            </w:pPr>
          </w:p>
        </w:tc>
      </w:tr>
      <w:tr w:rsidR="002B089A" w:rsidRPr="006E2059" w14:paraId="11F42D48" w14:textId="77777777" w:rsidTr="00C54DDF">
        <w:trPr>
          <w:trHeight w:val="248"/>
        </w:trPr>
        <w:tc>
          <w:tcPr>
            <w:tcW w:w="1518" w:type="dxa"/>
            <w:shd w:val="clear" w:color="auto" w:fill="auto"/>
          </w:tcPr>
          <w:p w14:paraId="63D802EC" w14:textId="77777777" w:rsidR="002B089A" w:rsidRPr="006E2059" w:rsidRDefault="002B089A" w:rsidP="00C54DDF">
            <w:pPr>
              <w:spacing w:before="120" w:after="120"/>
              <w:rPr>
                <w:b/>
              </w:rPr>
            </w:pPr>
            <w:r w:rsidRPr="006E2059">
              <w:rPr>
                <w:b/>
              </w:rPr>
              <w:t>Job Role</w:t>
            </w:r>
          </w:p>
        </w:tc>
        <w:tc>
          <w:tcPr>
            <w:tcW w:w="3243" w:type="dxa"/>
            <w:shd w:val="clear" w:color="auto" w:fill="auto"/>
          </w:tcPr>
          <w:p w14:paraId="70F4FE29" w14:textId="55DF0355" w:rsidR="002B089A" w:rsidRPr="006E2059" w:rsidRDefault="002B089A" w:rsidP="00C54DDF">
            <w:pPr>
              <w:spacing w:before="120" w:after="120"/>
            </w:pPr>
          </w:p>
        </w:tc>
        <w:tc>
          <w:tcPr>
            <w:tcW w:w="2716" w:type="dxa"/>
            <w:shd w:val="clear" w:color="auto" w:fill="auto"/>
          </w:tcPr>
          <w:p w14:paraId="01C7505A" w14:textId="77777777" w:rsidR="002B089A" w:rsidRPr="006E2059" w:rsidRDefault="002B089A" w:rsidP="00C54DDF">
            <w:pPr>
              <w:spacing w:before="120" w:after="120"/>
              <w:rPr>
                <w:b/>
              </w:rPr>
            </w:pPr>
            <w:r w:rsidRPr="006E2059">
              <w:rPr>
                <w:b/>
              </w:rPr>
              <w:t>Contact Email/Number</w:t>
            </w:r>
          </w:p>
        </w:tc>
        <w:tc>
          <w:tcPr>
            <w:tcW w:w="3398" w:type="dxa"/>
            <w:shd w:val="clear" w:color="auto" w:fill="auto"/>
          </w:tcPr>
          <w:p w14:paraId="56623E12" w14:textId="678FA4E0" w:rsidR="002B089A" w:rsidRPr="006E2059" w:rsidRDefault="002B089A" w:rsidP="00C54DDF">
            <w:pPr>
              <w:spacing w:before="120" w:after="120"/>
            </w:pPr>
          </w:p>
        </w:tc>
      </w:tr>
    </w:tbl>
    <w:p w14:paraId="73D1F7CD" w14:textId="37A531D2" w:rsidR="002B089A" w:rsidRDefault="002B089A" w:rsidP="00FF641B">
      <w:pPr>
        <w:rPr>
          <w:sz w:val="24"/>
        </w:rPr>
      </w:pPr>
    </w:p>
    <w:p w14:paraId="40AE1001" w14:textId="4C6BA0F4" w:rsidR="00FE018E" w:rsidRPr="006E2059" w:rsidRDefault="00FE018E" w:rsidP="00FB40F3">
      <w:pPr>
        <w:pBdr>
          <w:top w:val="single" w:sz="4" w:space="1" w:color="auto"/>
        </w:pBdr>
        <w:rPr>
          <w:b/>
          <w:i/>
          <w:iCs/>
          <w:sz w:val="20"/>
        </w:rPr>
      </w:pPr>
      <w:r w:rsidRPr="006E2059">
        <w:rPr>
          <w:b/>
        </w:rPr>
        <w:t xml:space="preserve">Once completed please email the completed form to: safeguardingboards@cambridgeshire.gov.uk </w:t>
      </w:r>
    </w:p>
    <w:p w14:paraId="30833F34" w14:textId="77777777" w:rsidR="00FB40F3" w:rsidRPr="006E2059" w:rsidRDefault="00FB40F3" w:rsidP="00FB40F3">
      <w:pPr>
        <w:rPr>
          <w:b/>
        </w:rPr>
        <w:sectPr w:rsidR="00FB40F3" w:rsidRPr="006E2059" w:rsidSect="00FE018E">
          <w:pgSz w:w="11907" w:h="16839" w:code="9"/>
          <w:pgMar w:top="1440" w:right="1440" w:bottom="1440" w:left="1440" w:header="709" w:footer="709" w:gutter="0"/>
          <w:cols w:space="708"/>
          <w:docGrid w:linePitch="360"/>
        </w:sectPr>
      </w:pPr>
    </w:p>
    <w:p w14:paraId="5C15B6A6" w14:textId="02101709" w:rsidR="000862E1" w:rsidRPr="00702408" w:rsidRDefault="001E041D" w:rsidP="00BE3526">
      <w:pPr>
        <w:pStyle w:val="Heading1"/>
        <w:rPr>
          <w:rFonts w:eastAsia="Arial"/>
          <w:bCs w:val="0"/>
          <w:color w:val="auto"/>
          <w:sz w:val="32"/>
          <w:szCs w:val="20"/>
          <w:lang w:eastAsia="en-GB"/>
        </w:rPr>
      </w:pPr>
      <w:bookmarkStart w:id="2" w:name="_Toc489964332"/>
      <w:r w:rsidRPr="00702408">
        <w:rPr>
          <w:rFonts w:eastAsia="Arial"/>
          <w:bCs w:val="0"/>
          <w:color w:val="auto"/>
          <w:sz w:val="32"/>
          <w:szCs w:val="20"/>
          <w:lang w:eastAsia="en-GB"/>
        </w:rPr>
        <w:lastRenderedPageBreak/>
        <w:t>Decision making</w:t>
      </w:r>
      <w:bookmarkEnd w:id="2"/>
    </w:p>
    <w:p w14:paraId="480CE2EF" w14:textId="5D2D3CCE" w:rsidR="000862E1" w:rsidRPr="007E4C51" w:rsidRDefault="007E4C51" w:rsidP="00FB40F3">
      <w:pPr>
        <w:rPr>
          <w:color w:val="FF0000"/>
        </w:rPr>
      </w:pPr>
      <w:r w:rsidRPr="007E4C51">
        <w:rPr>
          <w:color w:val="FF0000"/>
        </w:rPr>
        <w:t>To be completed by the Independent Safeguarding Partnership Service following the SAR subcommittee meeting</w:t>
      </w:r>
    </w:p>
    <w:p w14:paraId="6C3B58B0" w14:textId="77777777" w:rsidR="00DC5F02" w:rsidRPr="006E2059" w:rsidRDefault="00DC5F02" w:rsidP="00FB40F3"/>
    <w:tbl>
      <w:tblPr>
        <w:tblW w:w="10951" w:type="dxa"/>
        <w:tblInd w:w="-8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2"/>
        <w:gridCol w:w="168"/>
        <w:gridCol w:w="1839"/>
        <w:gridCol w:w="84"/>
        <w:gridCol w:w="912"/>
        <w:gridCol w:w="1828"/>
        <w:gridCol w:w="825"/>
        <w:gridCol w:w="998"/>
        <w:gridCol w:w="915"/>
        <w:gridCol w:w="1738"/>
        <w:gridCol w:w="1002"/>
      </w:tblGrid>
      <w:tr w:rsidR="0082632D" w:rsidRPr="006E2059" w14:paraId="3B537BCA" w14:textId="77777777" w:rsidTr="001C0A39">
        <w:trPr>
          <w:cantSplit/>
          <w:trHeight w:val="454"/>
        </w:trPr>
        <w:tc>
          <w:tcPr>
            <w:tcW w:w="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1D884"/>
            <w:vAlign w:val="center"/>
          </w:tcPr>
          <w:p w14:paraId="10492222" w14:textId="19997F16" w:rsidR="0082632D" w:rsidRPr="006E2059" w:rsidRDefault="0082632D" w:rsidP="004A79E3">
            <w:pPr>
              <w:tabs>
                <w:tab w:val="left" w:pos="0"/>
              </w:tabs>
              <w:suppressAutoHyphens/>
              <w:rPr>
                <w:b/>
              </w:rPr>
            </w:pPr>
          </w:p>
        </w:tc>
        <w:tc>
          <w:tcPr>
            <w:tcW w:w="10309" w:type="dxa"/>
            <w:gridSpan w:val="10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1D884"/>
            <w:vAlign w:val="center"/>
          </w:tcPr>
          <w:p w14:paraId="60AF2CB8" w14:textId="21116810" w:rsidR="0082632D" w:rsidRPr="006E2059" w:rsidRDefault="00AC2F54" w:rsidP="004A79E3">
            <w:pPr>
              <w:suppressAutoHyphens/>
              <w:rPr>
                <w:b/>
              </w:rPr>
            </w:pPr>
            <w:r w:rsidRPr="006E2059">
              <w:rPr>
                <w:b/>
              </w:rPr>
              <w:t>Agencies involved</w:t>
            </w:r>
          </w:p>
        </w:tc>
      </w:tr>
      <w:tr w:rsidR="00702408" w:rsidRPr="006E2059" w14:paraId="28DEBA2B" w14:textId="77777777" w:rsidTr="001C0A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"/>
        </w:trPr>
        <w:tc>
          <w:tcPr>
            <w:tcW w:w="2649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3B55C" w14:textId="73740802" w:rsidR="00702408" w:rsidRPr="006E2059" w:rsidRDefault="00702408" w:rsidP="00702408">
            <w:pPr>
              <w:spacing w:before="120" w:after="120"/>
              <w:rPr>
                <w:b/>
              </w:rPr>
            </w:pPr>
            <w:r>
              <w:rPr>
                <w:b/>
              </w:rPr>
              <w:t>Adult</w:t>
            </w:r>
            <w:r w:rsidRPr="006E2059">
              <w:rPr>
                <w:b/>
              </w:rPr>
              <w:t xml:space="preserve"> Social Care</w:t>
            </w:r>
          </w:p>
        </w:tc>
        <w:tc>
          <w:tcPr>
            <w:tcW w:w="996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FD621" w14:textId="5742F358" w:rsidR="00702408" w:rsidRPr="006E2059" w:rsidRDefault="00702408" w:rsidP="00702408">
            <w:pPr>
              <w:spacing w:before="120" w:after="120"/>
              <w:rPr>
                <w:b/>
              </w:rPr>
            </w:pPr>
          </w:p>
        </w:tc>
        <w:tc>
          <w:tcPr>
            <w:tcW w:w="265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66809" w14:textId="586AA7F6" w:rsidR="00702408" w:rsidRPr="006E2059" w:rsidRDefault="00702408" w:rsidP="00702408">
            <w:pPr>
              <w:spacing w:before="120" w:after="120"/>
              <w:rPr>
                <w:b/>
              </w:rPr>
            </w:pPr>
            <w:r w:rsidRPr="006E2059">
              <w:rPr>
                <w:b/>
              </w:rPr>
              <w:t>Early Help</w:t>
            </w:r>
          </w:p>
        </w:tc>
        <w:tc>
          <w:tcPr>
            <w:tcW w:w="99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1F604" w14:textId="77777777" w:rsidR="00702408" w:rsidRPr="006E2059" w:rsidRDefault="00702408" w:rsidP="00702408">
            <w:pPr>
              <w:spacing w:before="120" w:after="120"/>
              <w:rPr>
                <w:b/>
              </w:rPr>
            </w:pPr>
          </w:p>
        </w:tc>
        <w:tc>
          <w:tcPr>
            <w:tcW w:w="265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7BBA4" w14:textId="03E9B8F1" w:rsidR="00702408" w:rsidRPr="006E2059" w:rsidRDefault="00702408" w:rsidP="00702408">
            <w:pPr>
              <w:spacing w:before="120" w:after="120"/>
              <w:rPr>
                <w:b/>
              </w:rPr>
            </w:pPr>
            <w:r w:rsidRPr="006E2059">
              <w:rPr>
                <w:b/>
              </w:rPr>
              <w:t>Probation</w:t>
            </w:r>
          </w:p>
        </w:tc>
        <w:tc>
          <w:tcPr>
            <w:tcW w:w="100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F6412" w14:textId="3E59758F" w:rsidR="00702408" w:rsidRPr="006E2059" w:rsidRDefault="00702408" w:rsidP="00702408">
            <w:pPr>
              <w:spacing w:before="120" w:after="120"/>
              <w:rPr>
                <w:b/>
              </w:rPr>
            </w:pPr>
          </w:p>
        </w:tc>
      </w:tr>
      <w:tr w:rsidR="00702408" w:rsidRPr="006E2059" w14:paraId="218E2B81" w14:textId="77777777" w:rsidTr="001C0A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</w:trPr>
        <w:tc>
          <w:tcPr>
            <w:tcW w:w="2649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2DF0E" w14:textId="2E995E08" w:rsidR="00702408" w:rsidRPr="006E2059" w:rsidRDefault="00702408" w:rsidP="00702408">
            <w:pPr>
              <w:spacing w:before="120" w:after="120"/>
              <w:rPr>
                <w:b/>
              </w:rPr>
            </w:pPr>
            <w:r w:rsidRPr="006E2059">
              <w:rPr>
                <w:b/>
              </w:rPr>
              <w:t>Health Services</w:t>
            </w:r>
          </w:p>
        </w:tc>
        <w:tc>
          <w:tcPr>
            <w:tcW w:w="996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4061B" w14:textId="3E7E5D65" w:rsidR="00702408" w:rsidRPr="006E2059" w:rsidRDefault="00702408" w:rsidP="00702408">
            <w:pPr>
              <w:spacing w:before="120" w:after="120"/>
              <w:rPr>
                <w:b/>
              </w:rPr>
            </w:pPr>
          </w:p>
        </w:tc>
        <w:tc>
          <w:tcPr>
            <w:tcW w:w="265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B3AD5" w14:textId="4AEE9D96" w:rsidR="00702408" w:rsidRPr="006E2059" w:rsidRDefault="00702408" w:rsidP="00702408">
            <w:pPr>
              <w:spacing w:before="120" w:after="120"/>
              <w:rPr>
                <w:b/>
              </w:rPr>
            </w:pPr>
            <w:r>
              <w:rPr>
                <w:b/>
              </w:rPr>
              <w:t>Mental Health</w:t>
            </w:r>
            <w:r w:rsidR="00BA126D">
              <w:rPr>
                <w:b/>
              </w:rPr>
              <w:t xml:space="preserve"> Services</w:t>
            </w:r>
          </w:p>
        </w:tc>
        <w:tc>
          <w:tcPr>
            <w:tcW w:w="99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CF57D" w14:textId="77777777" w:rsidR="00702408" w:rsidRPr="006E2059" w:rsidRDefault="00702408" w:rsidP="00702408">
            <w:pPr>
              <w:spacing w:before="120" w:after="120"/>
              <w:rPr>
                <w:b/>
              </w:rPr>
            </w:pPr>
          </w:p>
        </w:tc>
        <w:tc>
          <w:tcPr>
            <w:tcW w:w="265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29CD8" w14:textId="74582AB1" w:rsidR="00702408" w:rsidRPr="006E2059" w:rsidRDefault="00702408" w:rsidP="00702408">
            <w:pPr>
              <w:spacing w:before="120" w:after="120"/>
              <w:rPr>
                <w:b/>
              </w:rPr>
            </w:pPr>
            <w:r>
              <w:rPr>
                <w:b/>
              </w:rPr>
              <w:t>Police</w:t>
            </w:r>
          </w:p>
        </w:tc>
        <w:tc>
          <w:tcPr>
            <w:tcW w:w="100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7DB8B" w14:textId="10D1D126" w:rsidR="00702408" w:rsidRPr="006E2059" w:rsidRDefault="00702408" w:rsidP="00702408">
            <w:pPr>
              <w:spacing w:before="120" w:after="120"/>
              <w:rPr>
                <w:b/>
              </w:rPr>
            </w:pPr>
          </w:p>
        </w:tc>
      </w:tr>
      <w:tr w:rsidR="00F0411E" w:rsidRPr="006E2059" w14:paraId="1C2F3DFA" w14:textId="77777777" w:rsidTr="001C0A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</w:trPr>
        <w:tc>
          <w:tcPr>
            <w:tcW w:w="2649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FAC35" w14:textId="6685C2BD" w:rsidR="00F0411E" w:rsidRPr="006E2059" w:rsidRDefault="00BA126D" w:rsidP="00F0411E">
            <w:pPr>
              <w:spacing w:before="120" w:after="120"/>
              <w:rPr>
                <w:b/>
              </w:rPr>
            </w:pPr>
            <w:r>
              <w:rPr>
                <w:b/>
              </w:rPr>
              <w:t>Learning Disability Services</w:t>
            </w:r>
          </w:p>
        </w:tc>
        <w:tc>
          <w:tcPr>
            <w:tcW w:w="996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E5A6E" w14:textId="77777777" w:rsidR="00F0411E" w:rsidRPr="006E2059" w:rsidRDefault="00F0411E" w:rsidP="00F0411E">
            <w:pPr>
              <w:spacing w:before="120" w:after="120"/>
              <w:rPr>
                <w:b/>
              </w:rPr>
            </w:pPr>
          </w:p>
        </w:tc>
        <w:tc>
          <w:tcPr>
            <w:tcW w:w="265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FD405" w14:textId="00A80C65" w:rsidR="00F0411E" w:rsidRPr="006E2059" w:rsidRDefault="00F0411E" w:rsidP="00F0411E">
            <w:pPr>
              <w:spacing w:before="120" w:after="120"/>
              <w:rPr>
                <w:b/>
              </w:rPr>
            </w:pPr>
            <w:r>
              <w:rPr>
                <w:b/>
              </w:rPr>
              <w:t>Care Provider</w:t>
            </w:r>
          </w:p>
        </w:tc>
        <w:tc>
          <w:tcPr>
            <w:tcW w:w="99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5CE83" w14:textId="77777777" w:rsidR="00F0411E" w:rsidRPr="006E2059" w:rsidRDefault="00F0411E" w:rsidP="00F0411E">
            <w:pPr>
              <w:spacing w:before="120" w:after="120"/>
              <w:rPr>
                <w:b/>
              </w:rPr>
            </w:pPr>
          </w:p>
        </w:tc>
        <w:tc>
          <w:tcPr>
            <w:tcW w:w="265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03376" w14:textId="646DD659" w:rsidR="00F0411E" w:rsidRPr="006E2059" w:rsidRDefault="00BA126D" w:rsidP="00F0411E">
            <w:pPr>
              <w:spacing w:before="120" w:after="120"/>
              <w:rPr>
                <w:b/>
              </w:rPr>
            </w:pPr>
            <w:r w:rsidRPr="006E2059">
              <w:rPr>
                <w:b/>
              </w:rPr>
              <w:t>Other</w:t>
            </w:r>
          </w:p>
        </w:tc>
        <w:tc>
          <w:tcPr>
            <w:tcW w:w="100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2EE5C" w14:textId="77777777" w:rsidR="00F0411E" w:rsidRPr="006E2059" w:rsidRDefault="00F0411E" w:rsidP="00F0411E">
            <w:pPr>
              <w:spacing w:before="120" w:after="120"/>
              <w:rPr>
                <w:b/>
              </w:rPr>
            </w:pPr>
          </w:p>
        </w:tc>
      </w:tr>
      <w:tr w:rsidR="00F0411E" w:rsidRPr="006E2059" w14:paraId="16A11E93" w14:textId="77777777" w:rsidTr="001C0A39">
        <w:trPr>
          <w:cantSplit/>
          <w:trHeight w:val="454"/>
        </w:trPr>
        <w:tc>
          <w:tcPr>
            <w:tcW w:w="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1D884"/>
            <w:vAlign w:val="center"/>
          </w:tcPr>
          <w:p w14:paraId="77C07CB6" w14:textId="47E2AF36" w:rsidR="00F0411E" w:rsidRPr="006E2059" w:rsidRDefault="00F0411E" w:rsidP="00F0411E">
            <w:pPr>
              <w:tabs>
                <w:tab w:val="left" w:pos="0"/>
              </w:tabs>
              <w:suppressAutoHyphens/>
              <w:rPr>
                <w:b/>
              </w:rPr>
            </w:pPr>
          </w:p>
        </w:tc>
        <w:tc>
          <w:tcPr>
            <w:tcW w:w="10309" w:type="dxa"/>
            <w:gridSpan w:val="10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1D884"/>
            <w:vAlign w:val="center"/>
          </w:tcPr>
          <w:p w14:paraId="2E7D43DC" w14:textId="6E94B01E" w:rsidR="00F0411E" w:rsidRPr="006E2059" w:rsidRDefault="00F0411E" w:rsidP="00F0411E">
            <w:pPr>
              <w:suppressAutoHyphens/>
              <w:rPr>
                <w:b/>
              </w:rPr>
            </w:pPr>
            <w:r w:rsidRPr="006E2059">
              <w:rPr>
                <w:b/>
              </w:rPr>
              <w:t>Case Features</w:t>
            </w:r>
          </w:p>
        </w:tc>
      </w:tr>
      <w:tr w:rsidR="00F0411E" w:rsidRPr="006E2059" w14:paraId="2CE8D4F0" w14:textId="77777777" w:rsidTr="001C0A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"/>
        </w:trPr>
        <w:tc>
          <w:tcPr>
            <w:tcW w:w="2649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EA41A" w14:textId="77777777" w:rsidR="00F0411E" w:rsidRPr="006E2059" w:rsidRDefault="00F0411E" w:rsidP="00F0411E">
            <w:pPr>
              <w:spacing w:before="120" w:after="120"/>
              <w:rPr>
                <w:b/>
              </w:rPr>
            </w:pPr>
            <w:r w:rsidRPr="006E2059">
              <w:rPr>
                <w:b/>
              </w:rPr>
              <w:t>Domestic Abuse</w:t>
            </w:r>
          </w:p>
        </w:tc>
        <w:tc>
          <w:tcPr>
            <w:tcW w:w="996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A43DA" w14:textId="77777777" w:rsidR="00F0411E" w:rsidRPr="006E2059" w:rsidRDefault="00F0411E" w:rsidP="00F0411E">
            <w:pPr>
              <w:spacing w:before="120" w:after="120"/>
              <w:rPr>
                <w:b/>
              </w:rPr>
            </w:pPr>
          </w:p>
        </w:tc>
        <w:tc>
          <w:tcPr>
            <w:tcW w:w="265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9C3D6" w14:textId="77777777" w:rsidR="00F0411E" w:rsidRPr="006E2059" w:rsidRDefault="00F0411E" w:rsidP="00F0411E">
            <w:pPr>
              <w:spacing w:before="120" w:after="120"/>
              <w:rPr>
                <w:b/>
              </w:rPr>
            </w:pPr>
            <w:r w:rsidRPr="006E2059">
              <w:rPr>
                <w:b/>
              </w:rPr>
              <w:t>Alcohol Abuse</w:t>
            </w:r>
          </w:p>
        </w:tc>
        <w:tc>
          <w:tcPr>
            <w:tcW w:w="99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AA0B7" w14:textId="77777777" w:rsidR="00F0411E" w:rsidRPr="006E2059" w:rsidRDefault="00F0411E" w:rsidP="00F0411E">
            <w:pPr>
              <w:spacing w:before="120" w:after="120"/>
              <w:rPr>
                <w:b/>
              </w:rPr>
            </w:pPr>
          </w:p>
        </w:tc>
        <w:tc>
          <w:tcPr>
            <w:tcW w:w="265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45A41" w14:textId="77777777" w:rsidR="00F0411E" w:rsidRPr="006E2059" w:rsidRDefault="00F0411E" w:rsidP="00F0411E">
            <w:pPr>
              <w:spacing w:before="120" w:after="120"/>
              <w:rPr>
                <w:b/>
              </w:rPr>
            </w:pPr>
            <w:r w:rsidRPr="006E2059">
              <w:rPr>
                <w:b/>
              </w:rPr>
              <w:t>Substance Abuse</w:t>
            </w:r>
          </w:p>
        </w:tc>
        <w:tc>
          <w:tcPr>
            <w:tcW w:w="100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49" w14:textId="77777777" w:rsidR="00F0411E" w:rsidRPr="006E2059" w:rsidRDefault="00F0411E" w:rsidP="00F0411E">
            <w:pPr>
              <w:spacing w:before="120" w:after="120"/>
              <w:rPr>
                <w:b/>
              </w:rPr>
            </w:pPr>
          </w:p>
        </w:tc>
      </w:tr>
      <w:tr w:rsidR="00F0411E" w:rsidRPr="006E2059" w14:paraId="7811874A" w14:textId="77777777" w:rsidTr="001C0A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</w:trPr>
        <w:tc>
          <w:tcPr>
            <w:tcW w:w="2649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DBA6D" w14:textId="77777777" w:rsidR="00F0411E" w:rsidRPr="006E2059" w:rsidRDefault="00F0411E" w:rsidP="00F0411E">
            <w:pPr>
              <w:spacing w:before="120" w:after="120"/>
              <w:rPr>
                <w:b/>
              </w:rPr>
            </w:pPr>
            <w:r w:rsidRPr="006E2059">
              <w:rPr>
                <w:b/>
              </w:rPr>
              <w:t>Mental Health</w:t>
            </w:r>
          </w:p>
        </w:tc>
        <w:tc>
          <w:tcPr>
            <w:tcW w:w="996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5D8A1" w14:textId="5C515008" w:rsidR="00F0411E" w:rsidRPr="006E2059" w:rsidRDefault="00F0411E" w:rsidP="00F0411E">
            <w:pPr>
              <w:spacing w:before="120" w:after="120"/>
              <w:rPr>
                <w:b/>
              </w:rPr>
            </w:pPr>
          </w:p>
        </w:tc>
        <w:tc>
          <w:tcPr>
            <w:tcW w:w="265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45F71" w14:textId="0A3498B9" w:rsidR="00F0411E" w:rsidRPr="006E2059" w:rsidRDefault="00F0411E" w:rsidP="00F0411E">
            <w:pPr>
              <w:spacing w:before="120" w:after="120"/>
              <w:rPr>
                <w:b/>
              </w:rPr>
            </w:pPr>
            <w:r w:rsidRPr="006E2059">
              <w:rPr>
                <w:b/>
              </w:rPr>
              <w:t>Exploitation</w:t>
            </w:r>
          </w:p>
        </w:tc>
        <w:tc>
          <w:tcPr>
            <w:tcW w:w="99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E72C8" w14:textId="77777777" w:rsidR="00F0411E" w:rsidRPr="006E2059" w:rsidRDefault="00F0411E" w:rsidP="00F0411E">
            <w:pPr>
              <w:spacing w:before="120" w:after="120"/>
              <w:rPr>
                <w:b/>
              </w:rPr>
            </w:pPr>
          </w:p>
        </w:tc>
        <w:tc>
          <w:tcPr>
            <w:tcW w:w="265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61862" w14:textId="3265D889" w:rsidR="00F0411E" w:rsidRPr="006E2059" w:rsidRDefault="00F0411E" w:rsidP="00F0411E">
            <w:pPr>
              <w:spacing w:before="120" w:after="120"/>
              <w:rPr>
                <w:b/>
              </w:rPr>
            </w:pPr>
            <w:r w:rsidRPr="006E2059">
              <w:rPr>
                <w:b/>
              </w:rPr>
              <w:t>Sexual Abuse</w:t>
            </w:r>
          </w:p>
        </w:tc>
        <w:tc>
          <w:tcPr>
            <w:tcW w:w="100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22425" w14:textId="77777777" w:rsidR="00F0411E" w:rsidRPr="006E2059" w:rsidRDefault="00F0411E" w:rsidP="00F0411E">
            <w:pPr>
              <w:spacing w:before="120" w:after="120"/>
              <w:rPr>
                <w:b/>
              </w:rPr>
            </w:pPr>
          </w:p>
        </w:tc>
      </w:tr>
      <w:tr w:rsidR="00F0411E" w:rsidRPr="006E2059" w14:paraId="60A5F773" w14:textId="77777777" w:rsidTr="001C0A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</w:trPr>
        <w:tc>
          <w:tcPr>
            <w:tcW w:w="2649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018A5" w14:textId="05854A5D" w:rsidR="00F0411E" w:rsidRPr="006E2059" w:rsidRDefault="00F0411E" w:rsidP="00F0411E">
            <w:pPr>
              <w:spacing w:before="120" w:after="120"/>
              <w:rPr>
                <w:b/>
              </w:rPr>
            </w:pPr>
            <w:r w:rsidRPr="006E2059">
              <w:rPr>
                <w:b/>
              </w:rPr>
              <w:t>Non-Accidental Injury</w:t>
            </w:r>
          </w:p>
        </w:tc>
        <w:tc>
          <w:tcPr>
            <w:tcW w:w="996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E4808" w14:textId="77777777" w:rsidR="00F0411E" w:rsidRPr="006E2059" w:rsidRDefault="00F0411E" w:rsidP="00F0411E">
            <w:pPr>
              <w:spacing w:before="120" w:after="120"/>
              <w:rPr>
                <w:b/>
              </w:rPr>
            </w:pPr>
          </w:p>
        </w:tc>
        <w:tc>
          <w:tcPr>
            <w:tcW w:w="265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E4FCC" w14:textId="31171407" w:rsidR="00F0411E" w:rsidRPr="006E2059" w:rsidRDefault="00F0411E" w:rsidP="00F0411E">
            <w:pPr>
              <w:spacing w:before="120" w:after="120"/>
              <w:rPr>
                <w:b/>
              </w:rPr>
            </w:pPr>
            <w:r w:rsidRPr="006E2059">
              <w:rPr>
                <w:b/>
              </w:rPr>
              <w:t>Learning Disabilities</w:t>
            </w:r>
          </w:p>
        </w:tc>
        <w:tc>
          <w:tcPr>
            <w:tcW w:w="99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80660" w14:textId="77777777" w:rsidR="00F0411E" w:rsidRPr="006E2059" w:rsidRDefault="00F0411E" w:rsidP="00F0411E">
            <w:pPr>
              <w:spacing w:before="120" w:after="120"/>
              <w:rPr>
                <w:b/>
              </w:rPr>
            </w:pPr>
          </w:p>
        </w:tc>
        <w:tc>
          <w:tcPr>
            <w:tcW w:w="265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94C5D" w14:textId="51378ADF" w:rsidR="00F0411E" w:rsidRPr="006E2059" w:rsidRDefault="00F0411E" w:rsidP="00F0411E">
            <w:pPr>
              <w:spacing w:before="120" w:after="120"/>
              <w:rPr>
                <w:b/>
              </w:rPr>
            </w:pPr>
            <w:r w:rsidRPr="006E2059">
              <w:rPr>
                <w:b/>
              </w:rPr>
              <w:t>Neglect</w:t>
            </w:r>
          </w:p>
        </w:tc>
        <w:tc>
          <w:tcPr>
            <w:tcW w:w="100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39487" w14:textId="77777777" w:rsidR="00F0411E" w:rsidRPr="006E2059" w:rsidRDefault="00F0411E" w:rsidP="00F0411E">
            <w:pPr>
              <w:spacing w:before="120" w:after="120"/>
              <w:rPr>
                <w:b/>
              </w:rPr>
            </w:pPr>
          </w:p>
        </w:tc>
      </w:tr>
      <w:tr w:rsidR="00F0411E" w:rsidRPr="006E2059" w14:paraId="39744E92" w14:textId="77777777" w:rsidTr="001C0A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</w:trPr>
        <w:tc>
          <w:tcPr>
            <w:tcW w:w="2649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2F302" w14:textId="3FDE3AE0" w:rsidR="00F0411E" w:rsidRPr="006E2059" w:rsidRDefault="00F0411E" w:rsidP="00F0411E">
            <w:pPr>
              <w:spacing w:before="120" w:after="120"/>
              <w:rPr>
                <w:b/>
              </w:rPr>
            </w:pPr>
            <w:r>
              <w:rPr>
                <w:b/>
              </w:rPr>
              <w:t>Self-Neglect</w:t>
            </w:r>
          </w:p>
        </w:tc>
        <w:tc>
          <w:tcPr>
            <w:tcW w:w="996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173B6" w14:textId="77777777" w:rsidR="00F0411E" w:rsidRPr="006E2059" w:rsidRDefault="00F0411E" w:rsidP="00F0411E">
            <w:pPr>
              <w:spacing w:before="120" w:after="120"/>
              <w:rPr>
                <w:b/>
              </w:rPr>
            </w:pPr>
          </w:p>
        </w:tc>
        <w:tc>
          <w:tcPr>
            <w:tcW w:w="265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0DABE" w14:textId="77F6FF26" w:rsidR="00F0411E" w:rsidRPr="006E2059" w:rsidRDefault="00F0411E" w:rsidP="00F0411E">
            <w:pPr>
              <w:spacing w:before="120" w:after="120"/>
              <w:rPr>
                <w:b/>
              </w:rPr>
            </w:pPr>
            <w:r>
              <w:rPr>
                <w:b/>
              </w:rPr>
              <w:t>Hoarding</w:t>
            </w:r>
          </w:p>
        </w:tc>
        <w:tc>
          <w:tcPr>
            <w:tcW w:w="99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48BC2" w14:textId="77777777" w:rsidR="00F0411E" w:rsidRPr="006E2059" w:rsidRDefault="00F0411E" w:rsidP="00F0411E">
            <w:pPr>
              <w:spacing w:before="120" w:after="120"/>
              <w:rPr>
                <w:b/>
              </w:rPr>
            </w:pPr>
          </w:p>
        </w:tc>
        <w:tc>
          <w:tcPr>
            <w:tcW w:w="265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2580F" w14:textId="0F84B5B0" w:rsidR="00F0411E" w:rsidRPr="006E2059" w:rsidRDefault="00BA126D" w:rsidP="00F0411E">
            <w:pPr>
              <w:spacing w:before="120" w:after="120"/>
              <w:rPr>
                <w:b/>
              </w:rPr>
            </w:pPr>
            <w:r w:rsidRPr="006E2059">
              <w:rPr>
                <w:b/>
              </w:rPr>
              <w:t>Emotional Abuse</w:t>
            </w:r>
          </w:p>
        </w:tc>
        <w:tc>
          <w:tcPr>
            <w:tcW w:w="100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91556" w14:textId="77777777" w:rsidR="00F0411E" w:rsidRPr="006E2059" w:rsidRDefault="00F0411E" w:rsidP="00F0411E">
            <w:pPr>
              <w:spacing w:before="120" w:after="120"/>
              <w:rPr>
                <w:b/>
              </w:rPr>
            </w:pPr>
          </w:p>
        </w:tc>
      </w:tr>
      <w:tr w:rsidR="00F0411E" w:rsidRPr="006E2059" w14:paraId="2F578D0C" w14:textId="77777777" w:rsidTr="001C0A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5"/>
        </w:trPr>
        <w:tc>
          <w:tcPr>
            <w:tcW w:w="2649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71812" w14:textId="434DEF58" w:rsidR="00F0411E" w:rsidRPr="006E2059" w:rsidRDefault="00BA126D" w:rsidP="00F0411E">
            <w:pPr>
              <w:spacing w:before="120" w:after="120"/>
              <w:rPr>
                <w:b/>
              </w:rPr>
            </w:pPr>
            <w:r w:rsidRPr="006E2059">
              <w:rPr>
                <w:b/>
              </w:rPr>
              <w:t xml:space="preserve">More than one </w:t>
            </w:r>
            <w:r>
              <w:rPr>
                <w:b/>
              </w:rPr>
              <w:t>adult</w:t>
            </w:r>
            <w:r w:rsidRPr="006E2059">
              <w:rPr>
                <w:b/>
              </w:rPr>
              <w:t xml:space="preserve"> abused</w:t>
            </w:r>
          </w:p>
        </w:tc>
        <w:tc>
          <w:tcPr>
            <w:tcW w:w="996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34CFF" w14:textId="77777777" w:rsidR="00F0411E" w:rsidRPr="006E2059" w:rsidRDefault="00F0411E" w:rsidP="00F0411E">
            <w:pPr>
              <w:spacing w:before="120" w:after="120"/>
              <w:rPr>
                <w:b/>
              </w:rPr>
            </w:pPr>
          </w:p>
        </w:tc>
        <w:tc>
          <w:tcPr>
            <w:tcW w:w="265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DA00A" w14:textId="5C7987AA" w:rsidR="00F0411E" w:rsidRPr="006E2059" w:rsidRDefault="00BA126D" w:rsidP="00F0411E">
            <w:pPr>
              <w:spacing w:before="120" w:after="120"/>
              <w:rPr>
                <w:b/>
              </w:rPr>
            </w:pPr>
            <w:r w:rsidRPr="006E2059">
              <w:rPr>
                <w:b/>
              </w:rPr>
              <w:t>Other</w:t>
            </w:r>
            <w:r w:rsidR="008D3E36">
              <w:rPr>
                <w:b/>
              </w:rPr>
              <w:t xml:space="preserve"> – possible FII</w:t>
            </w:r>
          </w:p>
        </w:tc>
        <w:tc>
          <w:tcPr>
            <w:tcW w:w="99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16B76" w14:textId="367829B5" w:rsidR="00F0411E" w:rsidRPr="006E2059" w:rsidRDefault="00F0411E" w:rsidP="00F0411E">
            <w:pPr>
              <w:spacing w:before="120" w:after="120"/>
              <w:rPr>
                <w:b/>
              </w:rPr>
            </w:pPr>
          </w:p>
        </w:tc>
        <w:tc>
          <w:tcPr>
            <w:tcW w:w="265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460D0" w14:textId="1E2B77B8" w:rsidR="00F0411E" w:rsidRPr="006E2059" w:rsidRDefault="00F0411E" w:rsidP="00F0411E">
            <w:pPr>
              <w:spacing w:before="120" w:after="120"/>
              <w:rPr>
                <w:b/>
              </w:rPr>
            </w:pPr>
          </w:p>
        </w:tc>
        <w:tc>
          <w:tcPr>
            <w:tcW w:w="100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2E852" w14:textId="77777777" w:rsidR="00F0411E" w:rsidRPr="006E2059" w:rsidRDefault="00F0411E" w:rsidP="00F0411E">
            <w:pPr>
              <w:spacing w:before="120" w:after="120"/>
              <w:rPr>
                <w:b/>
              </w:rPr>
            </w:pPr>
          </w:p>
        </w:tc>
      </w:tr>
      <w:tr w:rsidR="00F0411E" w:rsidRPr="006E2059" w14:paraId="7F4522A0" w14:textId="77777777" w:rsidTr="001C0A39">
        <w:trPr>
          <w:cantSplit/>
          <w:trHeight w:val="454"/>
        </w:trPr>
        <w:tc>
          <w:tcPr>
            <w:tcW w:w="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1D884"/>
            <w:vAlign w:val="center"/>
          </w:tcPr>
          <w:p w14:paraId="10C23AD8" w14:textId="1661A33E" w:rsidR="00F0411E" w:rsidRPr="006E2059" w:rsidRDefault="00F0411E" w:rsidP="00F0411E">
            <w:pPr>
              <w:tabs>
                <w:tab w:val="left" w:pos="0"/>
              </w:tabs>
              <w:suppressAutoHyphens/>
              <w:rPr>
                <w:b/>
              </w:rPr>
            </w:pPr>
          </w:p>
        </w:tc>
        <w:tc>
          <w:tcPr>
            <w:tcW w:w="10309" w:type="dxa"/>
            <w:gridSpan w:val="10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1D884"/>
            <w:vAlign w:val="center"/>
          </w:tcPr>
          <w:p w14:paraId="065829B8" w14:textId="3469F5C9" w:rsidR="00F0411E" w:rsidRPr="006E2059" w:rsidRDefault="00F0411E" w:rsidP="00F0411E">
            <w:pPr>
              <w:suppressAutoHyphens/>
              <w:rPr>
                <w:b/>
              </w:rPr>
            </w:pPr>
            <w:r w:rsidRPr="006E2059">
              <w:rPr>
                <w:b/>
              </w:rPr>
              <w:t xml:space="preserve">Details of </w:t>
            </w:r>
            <w:r w:rsidR="007E4C51">
              <w:rPr>
                <w:b/>
              </w:rPr>
              <w:t xml:space="preserve">SAR Subcommittee </w:t>
            </w:r>
          </w:p>
        </w:tc>
      </w:tr>
      <w:tr w:rsidR="00F0411E" w:rsidRPr="006E2059" w14:paraId="7F2AEF65" w14:textId="77777777" w:rsidTr="001C0A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"/>
        </w:trPr>
        <w:tc>
          <w:tcPr>
            <w:tcW w:w="2733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41094" w14:textId="25B36BED" w:rsidR="00F0411E" w:rsidRPr="006E2059" w:rsidRDefault="00F0411E" w:rsidP="00F0411E">
            <w:pPr>
              <w:spacing w:before="120" w:after="120"/>
            </w:pPr>
            <w:r w:rsidRPr="006E2059">
              <w:t xml:space="preserve">Date of </w:t>
            </w:r>
            <w:r w:rsidR="007E4C51">
              <w:t>SAR Subcommittee</w:t>
            </w:r>
          </w:p>
        </w:tc>
        <w:tc>
          <w:tcPr>
            <w:tcW w:w="274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CD462" w14:textId="3AE4E6B0" w:rsidR="00F0411E" w:rsidRPr="006E2059" w:rsidRDefault="00F0411E" w:rsidP="00F0411E">
            <w:pPr>
              <w:spacing w:before="120" w:after="120"/>
            </w:pPr>
          </w:p>
        </w:tc>
        <w:tc>
          <w:tcPr>
            <w:tcW w:w="2738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C8C8A" w14:textId="2151DAB7" w:rsidR="00F0411E" w:rsidRPr="006E2059" w:rsidRDefault="00F0411E" w:rsidP="00F0411E">
            <w:pPr>
              <w:spacing w:before="120" w:after="120"/>
            </w:pPr>
            <w:r w:rsidRPr="006E2059">
              <w:t xml:space="preserve">Chair of </w:t>
            </w:r>
            <w:r w:rsidR="007E4C51">
              <w:t>meeting</w:t>
            </w:r>
          </w:p>
        </w:tc>
        <w:tc>
          <w:tcPr>
            <w:tcW w:w="274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8719A" w14:textId="7A72B0EC" w:rsidR="00F0411E" w:rsidRPr="006E2059" w:rsidRDefault="00F0411E" w:rsidP="00F0411E">
            <w:pPr>
              <w:spacing w:before="120" w:after="120"/>
            </w:pPr>
          </w:p>
        </w:tc>
      </w:tr>
      <w:tr w:rsidR="00F0411E" w:rsidRPr="006E2059" w14:paraId="6A258127" w14:textId="77777777" w:rsidTr="001C0A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</w:trPr>
        <w:tc>
          <w:tcPr>
            <w:tcW w:w="10951" w:type="dxa"/>
            <w:gridSpan w:val="11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239EF" w14:textId="02D10CE7" w:rsidR="00F0411E" w:rsidRPr="006E2059" w:rsidRDefault="00F0411E" w:rsidP="00F0411E">
            <w:pPr>
              <w:spacing w:before="120" w:after="120"/>
            </w:pPr>
            <w:r w:rsidRPr="006E2059">
              <w:t xml:space="preserve">Members of </w:t>
            </w:r>
            <w:r w:rsidR="007E4C51">
              <w:t xml:space="preserve">SAR Subcommittee </w:t>
            </w:r>
          </w:p>
        </w:tc>
      </w:tr>
      <w:tr w:rsidR="00F0411E" w:rsidRPr="006E2059" w14:paraId="4F5CBFBD" w14:textId="77777777" w:rsidTr="001C0A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</w:trPr>
        <w:tc>
          <w:tcPr>
            <w:tcW w:w="5473" w:type="dxa"/>
            <w:gridSpan w:val="6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574E8" w14:textId="3D713F80" w:rsidR="00F0411E" w:rsidRPr="006E2059" w:rsidRDefault="00F0411E" w:rsidP="00F0411E">
            <w:pPr>
              <w:spacing w:before="120" w:after="120"/>
            </w:pPr>
            <w:r w:rsidRPr="006E2059">
              <w:t>Name</w:t>
            </w:r>
            <w:r w:rsidR="00BA126D">
              <w:t xml:space="preserve"> and job title</w:t>
            </w:r>
          </w:p>
        </w:tc>
        <w:tc>
          <w:tcPr>
            <w:tcW w:w="5478" w:type="dxa"/>
            <w:gridSpan w:val="5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22686" w14:textId="4302E7AE" w:rsidR="00F0411E" w:rsidRPr="006E2059" w:rsidRDefault="00F0411E" w:rsidP="00F0411E">
            <w:pPr>
              <w:spacing w:before="120" w:after="120"/>
            </w:pPr>
            <w:r w:rsidRPr="006E2059">
              <w:t>Agency</w:t>
            </w:r>
          </w:p>
        </w:tc>
      </w:tr>
      <w:tr w:rsidR="00F0411E" w:rsidRPr="006E2059" w14:paraId="27B4F168" w14:textId="77777777" w:rsidTr="001C0A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</w:trPr>
        <w:tc>
          <w:tcPr>
            <w:tcW w:w="5473" w:type="dxa"/>
            <w:gridSpan w:val="6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8BF4B" w14:textId="77777777" w:rsidR="00F0411E" w:rsidRPr="006E2059" w:rsidRDefault="00F0411E" w:rsidP="00F0411E">
            <w:pPr>
              <w:spacing w:before="120" w:after="120"/>
            </w:pPr>
          </w:p>
        </w:tc>
        <w:tc>
          <w:tcPr>
            <w:tcW w:w="5478" w:type="dxa"/>
            <w:gridSpan w:val="5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F9E34" w14:textId="77777777" w:rsidR="00F0411E" w:rsidRPr="006E2059" w:rsidRDefault="00F0411E" w:rsidP="00F0411E">
            <w:pPr>
              <w:spacing w:before="120" w:after="120"/>
            </w:pPr>
          </w:p>
        </w:tc>
      </w:tr>
      <w:tr w:rsidR="00F0411E" w:rsidRPr="006E2059" w14:paraId="798D1855" w14:textId="77777777" w:rsidTr="001C0A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</w:trPr>
        <w:tc>
          <w:tcPr>
            <w:tcW w:w="5473" w:type="dxa"/>
            <w:gridSpan w:val="6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7E9CC" w14:textId="77777777" w:rsidR="00F0411E" w:rsidRPr="006E2059" w:rsidRDefault="00F0411E" w:rsidP="00F0411E">
            <w:pPr>
              <w:spacing w:before="120" w:after="120"/>
            </w:pPr>
          </w:p>
        </w:tc>
        <w:tc>
          <w:tcPr>
            <w:tcW w:w="5478" w:type="dxa"/>
            <w:gridSpan w:val="5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10080" w14:textId="77777777" w:rsidR="00F0411E" w:rsidRPr="006E2059" w:rsidRDefault="00F0411E" w:rsidP="00F0411E">
            <w:pPr>
              <w:spacing w:before="120" w:after="120"/>
            </w:pPr>
          </w:p>
        </w:tc>
      </w:tr>
      <w:tr w:rsidR="00F0411E" w:rsidRPr="006E2059" w14:paraId="7DC81613" w14:textId="77777777" w:rsidTr="001C0A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</w:trPr>
        <w:tc>
          <w:tcPr>
            <w:tcW w:w="5473" w:type="dxa"/>
            <w:gridSpan w:val="6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09D60" w14:textId="77777777" w:rsidR="00F0411E" w:rsidRPr="006E2059" w:rsidRDefault="00F0411E" w:rsidP="00F0411E">
            <w:pPr>
              <w:spacing w:before="120" w:after="120"/>
            </w:pPr>
          </w:p>
        </w:tc>
        <w:tc>
          <w:tcPr>
            <w:tcW w:w="5478" w:type="dxa"/>
            <w:gridSpan w:val="5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22F28" w14:textId="77777777" w:rsidR="00F0411E" w:rsidRPr="006E2059" w:rsidRDefault="00F0411E" w:rsidP="00F0411E">
            <w:pPr>
              <w:spacing w:before="120" w:after="120"/>
            </w:pPr>
          </w:p>
        </w:tc>
      </w:tr>
      <w:tr w:rsidR="00F0411E" w:rsidRPr="006E2059" w14:paraId="465A5F9F" w14:textId="77777777" w:rsidTr="001C0A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</w:trPr>
        <w:tc>
          <w:tcPr>
            <w:tcW w:w="5473" w:type="dxa"/>
            <w:gridSpan w:val="6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27B54" w14:textId="77777777" w:rsidR="00F0411E" w:rsidRPr="006E2059" w:rsidRDefault="00F0411E" w:rsidP="00F0411E">
            <w:pPr>
              <w:spacing w:before="120" w:after="120"/>
            </w:pPr>
          </w:p>
        </w:tc>
        <w:tc>
          <w:tcPr>
            <w:tcW w:w="5478" w:type="dxa"/>
            <w:gridSpan w:val="5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21AC8" w14:textId="77777777" w:rsidR="00F0411E" w:rsidRPr="006E2059" w:rsidRDefault="00F0411E" w:rsidP="00F0411E">
            <w:pPr>
              <w:spacing w:before="120" w:after="120"/>
            </w:pPr>
          </w:p>
        </w:tc>
      </w:tr>
      <w:tr w:rsidR="00F0411E" w:rsidRPr="006E2059" w14:paraId="081732CD" w14:textId="77777777" w:rsidTr="001C0A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</w:trPr>
        <w:tc>
          <w:tcPr>
            <w:tcW w:w="5473" w:type="dxa"/>
            <w:gridSpan w:val="6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CEAD1" w14:textId="77777777" w:rsidR="00F0411E" w:rsidRPr="006E2059" w:rsidRDefault="00F0411E" w:rsidP="00F0411E">
            <w:pPr>
              <w:spacing w:before="120" w:after="120"/>
            </w:pPr>
          </w:p>
        </w:tc>
        <w:tc>
          <w:tcPr>
            <w:tcW w:w="5478" w:type="dxa"/>
            <w:gridSpan w:val="5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92899" w14:textId="77777777" w:rsidR="00F0411E" w:rsidRPr="006E2059" w:rsidRDefault="00F0411E" w:rsidP="00F0411E">
            <w:pPr>
              <w:spacing w:before="120" w:after="120"/>
            </w:pPr>
          </w:p>
        </w:tc>
      </w:tr>
      <w:tr w:rsidR="00F0411E" w:rsidRPr="006E2059" w14:paraId="256A26D3" w14:textId="77777777" w:rsidTr="001C0A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</w:trPr>
        <w:tc>
          <w:tcPr>
            <w:tcW w:w="5473" w:type="dxa"/>
            <w:gridSpan w:val="6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2519F" w14:textId="77777777" w:rsidR="00F0411E" w:rsidRPr="006E2059" w:rsidRDefault="00F0411E" w:rsidP="00F0411E">
            <w:pPr>
              <w:spacing w:before="120" w:after="120"/>
            </w:pPr>
          </w:p>
        </w:tc>
        <w:tc>
          <w:tcPr>
            <w:tcW w:w="5478" w:type="dxa"/>
            <w:gridSpan w:val="5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1FF40" w14:textId="77777777" w:rsidR="00F0411E" w:rsidRPr="006E2059" w:rsidRDefault="00F0411E" w:rsidP="00F0411E">
            <w:pPr>
              <w:spacing w:before="120" w:after="120"/>
            </w:pPr>
          </w:p>
        </w:tc>
      </w:tr>
      <w:tr w:rsidR="00F0411E" w:rsidRPr="006E2059" w14:paraId="4E179E8B" w14:textId="77777777" w:rsidTr="001C0A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</w:trPr>
        <w:tc>
          <w:tcPr>
            <w:tcW w:w="5473" w:type="dxa"/>
            <w:gridSpan w:val="6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BA1B7" w14:textId="77777777" w:rsidR="00F0411E" w:rsidRPr="006E2059" w:rsidRDefault="00F0411E" w:rsidP="00F0411E">
            <w:pPr>
              <w:spacing w:before="120" w:after="120"/>
            </w:pPr>
          </w:p>
        </w:tc>
        <w:tc>
          <w:tcPr>
            <w:tcW w:w="5478" w:type="dxa"/>
            <w:gridSpan w:val="5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7CEDC" w14:textId="77777777" w:rsidR="00F0411E" w:rsidRPr="006E2059" w:rsidRDefault="00F0411E" w:rsidP="00F0411E">
            <w:pPr>
              <w:spacing w:before="120" w:after="120"/>
            </w:pPr>
          </w:p>
        </w:tc>
      </w:tr>
      <w:tr w:rsidR="00175055" w:rsidRPr="006E2059" w14:paraId="580E5F55" w14:textId="77777777" w:rsidTr="001C0A39">
        <w:trPr>
          <w:cantSplit/>
          <w:trHeight w:val="454"/>
        </w:trPr>
        <w:tc>
          <w:tcPr>
            <w:tcW w:w="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1D884"/>
            <w:vAlign w:val="center"/>
          </w:tcPr>
          <w:p w14:paraId="6EF31000" w14:textId="568A023B" w:rsidR="00175055" w:rsidRPr="006E2059" w:rsidRDefault="00175055" w:rsidP="00D42D7E">
            <w:pPr>
              <w:tabs>
                <w:tab w:val="left" w:pos="0"/>
              </w:tabs>
              <w:suppressAutoHyphens/>
              <w:rPr>
                <w:b/>
              </w:rPr>
            </w:pPr>
          </w:p>
        </w:tc>
        <w:tc>
          <w:tcPr>
            <w:tcW w:w="10309" w:type="dxa"/>
            <w:gridSpan w:val="10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1D884"/>
            <w:vAlign w:val="center"/>
          </w:tcPr>
          <w:p w14:paraId="7DB9B2D4" w14:textId="28EACB95" w:rsidR="00175055" w:rsidRPr="006E2059" w:rsidRDefault="006161E7" w:rsidP="00E35E08">
            <w:pPr>
              <w:suppressAutoHyphens/>
              <w:rPr>
                <w:b/>
              </w:rPr>
            </w:pPr>
            <w:r w:rsidRPr="006E2059">
              <w:rPr>
                <w:b/>
              </w:rPr>
              <w:t>a) Known facts about the case at time of discussion</w:t>
            </w:r>
          </w:p>
        </w:tc>
      </w:tr>
      <w:tr w:rsidR="001C0A39" w:rsidRPr="006E2059" w14:paraId="2128C19D" w14:textId="77777777" w:rsidTr="001C0A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10951" w:type="dxa"/>
            <w:gridSpan w:val="11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70CF5" w14:textId="3A665480" w:rsidR="001C0A39" w:rsidRPr="006E2059" w:rsidRDefault="001C0A39" w:rsidP="00E35E08">
            <w:pPr>
              <w:spacing w:before="120" w:after="120"/>
            </w:pPr>
            <w:r w:rsidRPr="006E2059">
              <w:t>Brief History:</w:t>
            </w:r>
            <w:r w:rsidR="00970111">
              <w:t xml:space="preserve"> </w:t>
            </w:r>
          </w:p>
        </w:tc>
      </w:tr>
      <w:tr w:rsidR="001C0A39" w:rsidRPr="006E2059" w14:paraId="3AFA504D" w14:textId="77777777" w:rsidTr="001C0A39">
        <w:trPr>
          <w:cantSplit/>
          <w:trHeight w:val="454"/>
        </w:trPr>
        <w:tc>
          <w:tcPr>
            <w:tcW w:w="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1D884"/>
            <w:vAlign w:val="center"/>
          </w:tcPr>
          <w:p w14:paraId="5EF6F3A5" w14:textId="22AA1D47" w:rsidR="001C0A39" w:rsidRPr="006E2059" w:rsidRDefault="001C0A39" w:rsidP="00D42D7E">
            <w:pPr>
              <w:tabs>
                <w:tab w:val="left" w:pos="0"/>
              </w:tabs>
              <w:suppressAutoHyphens/>
              <w:rPr>
                <w:b/>
              </w:rPr>
            </w:pPr>
          </w:p>
        </w:tc>
        <w:tc>
          <w:tcPr>
            <w:tcW w:w="10309" w:type="dxa"/>
            <w:gridSpan w:val="10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1D884"/>
            <w:vAlign w:val="center"/>
          </w:tcPr>
          <w:p w14:paraId="42EDE1C0" w14:textId="656AFC90" w:rsidR="001C0A39" w:rsidRPr="006E2059" w:rsidRDefault="001C0A39" w:rsidP="001C0A39">
            <w:pPr>
              <w:suppressAutoHyphens/>
              <w:rPr>
                <w:b/>
              </w:rPr>
            </w:pPr>
            <w:r w:rsidRPr="006E2059">
              <w:rPr>
                <w:b/>
              </w:rPr>
              <w:t xml:space="preserve">Is there any immediate action needed to ensure the </w:t>
            </w:r>
            <w:r w:rsidR="00702408">
              <w:rPr>
                <w:b/>
              </w:rPr>
              <w:t>adult</w:t>
            </w:r>
            <w:r w:rsidRPr="006E2059">
              <w:rPr>
                <w:b/>
              </w:rPr>
              <w:t>’s safety and share any immediate lessons?</w:t>
            </w:r>
          </w:p>
        </w:tc>
      </w:tr>
      <w:tr w:rsidR="0082632D" w:rsidRPr="006E2059" w14:paraId="0E21B5AB" w14:textId="77777777" w:rsidTr="001750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5"/>
        </w:trPr>
        <w:tc>
          <w:tcPr>
            <w:tcW w:w="10951" w:type="dxa"/>
            <w:gridSpan w:val="11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0D245" w14:textId="02C47A96" w:rsidR="0082632D" w:rsidRPr="006E2059" w:rsidRDefault="0082632D" w:rsidP="00E35E08">
            <w:pPr>
              <w:spacing w:before="120" w:after="120"/>
              <w:rPr>
                <w:b/>
              </w:rPr>
            </w:pPr>
            <w:r w:rsidRPr="006E2059">
              <w:lastRenderedPageBreak/>
              <w:t xml:space="preserve">Has ALL appropriate immediate action been taken to ensure </w:t>
            </w:r>
            <w:r w:rsidR="00702408">
              <w:t>adult</w:t>
            </w:r>
            <w:r w:rsidRPr="006E2059">
              <w:t xml:space="preserve">’s safety and share any learning appropriately? </w:t>
            </w:r>
            <w:r w:rsidRPr="006E2059">
              <w:br/>
            </w:r>
            <w:r w:rsidRPr="006E2059">
              <w:rPr>
                <w:b/>
              </w:rPr>
              <w:t xml:space="preserve">Yes </w:t>
            </w:r>
            <w:r w:rsidRPr="006E2059">
              <w:rPr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059">
              <w:rPr>
                <w:b/>
              </w:rPr>
              <w:instrText xml:space="preserve"> FORMCHECKBOX </w:instrText>
            </w:r>
            <w:r w:rsidR="0021719E">
              <w:rPr>
                <w:b/>
              </w:rPr>
            </w:r>
            <w:r w:rsidR="0021719E">
              <w:rPr>
                <w:b/>
              </w:rPr>
              <w:fldChar w:fldCharType="separate"/>
            </w:r>
            <w:r w:rsidRPr="006E2059">
              <w:rPr>
                <w:b/>
              </w:rPr>
              <w:fldChar w:fldCharType="end"/>
            </w:r>
            <w:r w:rsidRPr="006E2059">
              <w:rPr>
                <w:b/>
              </w:rPr>
              <w:t xml:space="preserve"> No </w:t>
            </w:r>
            <w:r w:rsidRPr="006E2059">
              <w:rPr>
                <w:b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2059">
              <w:rPr>
                <w:b/>
              </w:rPr>
              <w:instrText xml:space="preserve"> FORMCHECKBOX </w:instrText>
            </w:r>
            <w:r w:rsidR="0021719E">
              <w:rPr>
                <w:b/>
              </w:rPr>
            </w:r>
            <w:r w:rsidR="0021719E">
              <w:rPr>
                <w:b/>
              </w:rPr>
              <w:fldChar w:fldCharType="separate"/>
            </w:r>
            <w:r w:rsidRPr="006E2059">
              <w:rPr>
                <w:b/>
              </w:rPr>
              <w:fldChar w:fldCharType="end"/>
            </w:r>
          </w:p>
          <w:p w14:paraId="6199831F" w14:textId="77777777" w:rsidR="006161E7" w:rsidRDefault="0082632D" w:rsidP="006161E7">
            <w:pPr>
              <w:spacing w:before="120" w:after="120"/>
              <w:rPr>
                <w:b/>
              </w:rPr>
            </w:pPr>
            <w:r w:rsidRPr="006E2059">
              <w:rPr>
                <w:b/>
              </w:rPr>
              <w:t xml:space="preserve">Please give details of action taken. </w:t>
            </w:r>
          </w:p>
          <w:p w14:paraId="6DD7E2B9" w14:textId="34920A14" w:rsidR="00452B85" w:rsidRPr="006E2059" w:rsidRDefault="00452B85" w:rsidP="006161E7">
            <w:pPr>
              <w:spacing w:before="120" w:after="120"/>
              <w:rPr>
                <w:b/>
              </w:rPr>
            </w:pPr>
          </w:p>
        </w:tc>
      </w:tr>
      <w:tr w:rsidR="001C0A39" w:rsidRPr="006E2059" w14:paraId="37A4363B" w14:textId="77777777" w:rsidTr="00E35E08">
        <w:trPr>
          <w:cantSplit/>
          <w:trHeight w:val="454"/>
        </w:trPr>
        <w:tc>
          <w:tcPr>
            <w:tcW w:w="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1D884"/>
            <w:vAlign w:val="center"/>
          </w:tcPr>
          <w:p w14:paraId="6BE9504C" w14:textId="4A9B1584" w:rsidR="001C0A39" w:rsidRPr="006E2059" w:rsidRDefault="001C0A39" w:rsidP="00D42D7E">
            <w:pPr>
              <w:tabs>
                <w:tab w:val="left" w:pos="0"/>
              </w:tabs>
              <w:suppressAutoHyphens/>
              <w:rPr>
                <w:b/>
              </w:rPr>
            </w:pPr>
          </w:p>
        </w:tc>
        <w:tc>
          <w:tcPr>
            <w:tcW w:w="10309" w:type="dxa"/>
            <w:gridSpan w:val="10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1D884"/>
            <w:vAlign w:val="center"/>
          </w:tcPr>
          <w:p w14:paraId="70BA56E3" w14:textId="3C9DE7E5" w:rsidR="001C0A39" w:rsidRPr="006E2059" w:rsidRDefault="001C0A39" w:rsidP="00E35E08">
            <w:pPr>
              <w:tabs>
                <w:tab w:val="left" w:pos="0"/>
              </w:tabs>
              <w:suppressAutoHyphens/>
              <w:rPr>
                <w:b/>
              </w:rPr>
            </w:pPr>
            <w:r w:rsidRPr="006E2059">
              <w:rPr>
                <w:b/>
              </w:rPr>
              <w:t>What is the potential for identifying improvement</w:t>
            </w:r>
            <w:r w:rsidR="00BA126D">
              <w:rPr>
                <w:b/>
              </w:rPr>
              <w:t>s</w:t>
            </w:r>
            <w:r w:rsidRPr="006E2059">
              <w:rPr>
                <w:b/>
              </w:rPr>
              <w:t xml:space="preserve"> to safeguarding </w:t>
            </w:r>
            <w:r w:rsidR="00702408">
              <w:rPr>
                <w:b/>
              </w:rPr>
              <w:t>adults</w:t>
            </w:r>
            <w:r w:rsidRPr="006E2059">
              <w:rPr>
                <w:b/>
              </w:rPr>
              <w:t>?</w:t>
            </w:r>
          </w:p>
        </w:tc>
      </w:tr>
      <w:tr w:rsidR="001C0A39" w:rsidRPr="006E2059" w14:paraId="0233892D" w14:textId="77777777" w:rsidTr="001C0A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"/>
        </w:trPr>
        <w:tc>
          <w:tcPr>
            <w:tcW w:w="10951" w:type="dxa"/>
            <w:gridSpan w:val="11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5DF45A28" w14:textId="3D2B8ABB" w:rsidR="001C0A39" w:rsidRPr="006E2059" w:rsidRDefault="001C0A39" w:rsidP="001C0A39">
            <w:pPr>
              <w:spacing w:before="120" w:after="120"/>
              <w:rPr>
                <w:b/>
              </w:rPr>
            </w:pPr>
          </w:p>
        </w:tc>
      </w:tr>
      <w:tr w:rsidR="006161E7" w:rsidRPr="006E2059" w14:paraId="51844935" w14:textId="77777777" w:rsidTr="00E35E08">
        <w:trPr>
          <w:cantSplit/>
          <w:trHeight w:val="454"/>
        </w:trPr>
        <w:tc>
          <w:tcPr>
            <w:tcW w:w="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1D884"/>
            <w:vAlign w:val="center"/>
          </w:tcPr>
          <w:p w14:paraId="6B8A8B18" w14:textId="2FEFBE01" w:rsidR="006161E7" w:rsidRPr="006E2059" w:rsidRDefault="006161E7" w:rsidP="00D42D7E">
            <w:pPr>
              <w:tabs>
                <w:tab w:val="left" w:pos="0"/>
              </w:tabs>
              <w:suppressAutoHyphens/>
              <w:rPr>
                <w:b/>
              </w:rPr>
            </w:pPr>
          </w:p>
        </w:tc>
        <w:tc>
          <w:tcPr>
            <w:tcW w:w="10309" w:type="dxa"/>
            <w:gridSpan w:val="10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1D884"/>
            <w:vAlign w:val="center"/>
          </w:tcPr>
          <w:p w14:paraId="3D07062A" w14:textId="2C0152DD" w:rsidR="006161E7" w:rsidRPr="006E2059" w:rsidRDefault="00D07AD6" w:rsidP="00E35E08">
            <w:pPr>
              <w:tabs>
                <w:tab w:val="left" w:pos="0"/>
              </w:tabs>
              <w:suppressAutoHyphens/>
              <w:rPr>
                <w:b/>
              </w:rPr>
            </w:pPr>
            <w:r w:rsidRPr="006E2059">
              <w:rPr>
                <w:b/>
              </w:rPr>
              <w:t xml:space="preserve">Decide the next steps including whether to undertake a Safeguarding </w:t>
            </w:r>
            <w:r w:rsidR="00702408">
              <w:rPr>
                <w:b/>
              </w:rPr>
              <w:t>Adults</w:t>
            </w:r>
            <w:r w:rsidRPr="006E2059">
              <w:rPr>
                <w:b/>
              </w:rPr>
              <w:t xml:space="preserve"> Review</w:t>
            </w:r>
          </w:p>
        </w:tc>
      </w:tr>
      <w:tr w:rsidR="006161E7" w:rsidRPr="006E2059" w14:paraId="286BA6F0" w14:textId="77777777" w:rsidTr="00E35E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"/>
        </w:trPr>
        <w:tc>
          <w:tcPr>
            <w:tcW w:w="10951" w:type="dxa"/>
            <w:gridSpan w:val="11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5AF948D3" w14:textId="2A543D24" w:rsidR="006161E7" w:rsidRPr="006E2059" w:rsidRDefault="006161E7" w:rsidP="00E35E08">
            <w:pPr>
              <w:spacing w:before="120" w:after="120"/>
              <w:rPr>
                <w:b/>
              </w:rPr>
            </w:pPr>
          </w:p>
        </w:tc>
      </w:tr>
      <w:tr w:rsidR="00ED60EE" w:rsidRPr="006E2059" w14:paraId="07A6DDCA" w14:textId="77777777" w:rsidTr="00D42D7E">
        <w:trPr>
          <w:cantSplit/>
          <w:trHeight w:val="454"/>
        </w:trPr>
        <w:tc>
          <w:tcPr>
            <w:tcW w:w="8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1D884"/>
            <w:vAlign w:val="center"/>
          </w:tcPr>
          <w:p w14:paraId="04B67986" w14:textId="425EBEA9" w:rsidR="00ED60EE" w:rsidRPr="006E2059" w:rsidRDefault="00ED60EE" w:rsidP="00D42D7E">
            <w:pPr>
              <w:tabs>
                <w:tab w:val="left" w:pos="0"/>
              </w:tabs>
              <w:suppressAutoHyphens/>
              <w:rPr>
                <w:b/>
              </w:rPr>
            </w:pPr>
          </w:p>
        </w:tc>
        <w:tc>
          <w:tcPr>
            <w:tcW w:w="10141" w:type="dxa"/>
            <w:gridSpan w:val="9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1D884"/>
            <w:vAlign w:val="center"/>
          </w:tcPr>
          <w:p w14:paraId="6760CD0A" w14:textId="77777777" w:rsidR="00ED60EE" w:rsidRPr="006E2059" w:rsidRDefault="00ED60EE" w:rsidP="00E35E08">
            <w:pPr>
              <w:suppressAutoHyphens/>
              <w:rPr>
                <w:b/>
              </w:rPr>
            </w:pPr>
            <w:r w:rsidRPr="006E2059">
              <w:rPr>
                <w:b/>
              </w:rPr>
              <w:t>Decision / recommendation</w:t>
            </w:r>
          </w:p>
        </w:tc>
      </w:tr>
      <w:tr w:rsidR="00BA126D" w:rsidRPr="006E2059" w14:paraId="53D2A75D" w14:textId="77777777" w:rsidTr="00306B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5"/>
        </w:trPr>
        <w:tc>
          <w:tcPr>
            <w:tcW w:w="10951" w:type="dxa"/>
            <w:gridSpan w:val="11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C60CE" w14:textId="77777777" w:rsidR="00BA126D" w:rsidRPr="006E2059" w:rsidRDefault="00BA126D" w:rsidP="00306B70">
            <w:pPr>
              <w:spacing w:line="336" w:lineRule="auto"/>
              <w:ind w:left="1134" w:hanging="1134"/>
              <w:jc w:val="both"/>
              <w:rPr>
                <w:b/>
              </w:rPr>
            </w:pPr>
            <w:r w:rsidRPr="006E2059">
              <w:rPr>
                <w:b/>
              </w:rPr>
              <w:t xml:space="preserve">After completing this </w:t>
            </w:r>
            <w:proofErr w:type="gramStart"/>
            <w:r>
              <w:rPr>
                <w:b/>
              </w:rPr>
              <w:t>decision making</w:t>
            </w:r>
            <w:proofErr w:type="gramEnd"/>
            <w:r>
              <w:rPr>
                <w:b/>
              </w:rPr>
              <w:t xml:space="preserve"> process</w:t>
            </w:r>
            <w:r w:rsidRPr="006E2059">
              <w:rPr>
                <w:b/>
              </w:rPr>
              <w:t>, it has been agreed that this case:</w:t>
            </w:r>
          </w:p>
          <w:p w14:paraId="67CA9992" w14:textId="77777777" w:rsidR="00BA126D" w:rsidRPr="006E2059" w:rsidRDefault="00BA126D" w:rsidP="00306B70">
            <w:pPr>
              <w:pStyle w:val="legclearfix"/>
              <w:shd w:val="clear" w:color="auto" w:fill="FFFFFF"/>
              <w:spacing w:before="0" w:beforeAutospacing="0" w:after="120" w:afterAutospacing="0" w:line="360" w:lineRule="atLeast"/>
              <w:rPr>
                <w:rFonts w:ascii="Arial" w:hAnsi="Arial" w:cs="Arial"/>
                <w:color w:val="494949"/>
                <w:sz w:val="19"/>
                <w:szCs w:val="19"/>
              </w:rPr>
            </w:pPr>
            <w:r w:rsidRPr="006E2059">
              <w:rPr>
                <w:rFonts w:ascii="Arial" w:hAnsi="Arial"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2059">
              <w:rPr>
                <w:rFonts w:ascii="Arial" w:hAnsi="Arial" w:cs="Arial"/>
                <w:szCs w:val="22"/>
              </w:rPr>
              <w:instrText xml:space="preserve"> FORMCHECKBOX </w:instrText>
            </w:r>
            <w:r w:rsidR="0021719E">
              <w:rPr>
                <w:rFonts w:ascii="Arial" w:hAnsi="Arial" w:cs="Arial"/>
                <w:szCs w:val="22"/>
              </w:rPr>
            </w:r>
            <w:r w:rsidR="0021719E">
              <w:rPr>
                <w:rFonts w:ascii="Arial" w:hAnsi="Arial" w:cs="Arial"/>
                <w:szCs w:val="22"/>
              </w:rPr>
              <w:fldChar w:fldCharType="separate"/>
            </w:r>
            <w:r w:rsidRPr="006E2059">
              <w:rPr>
                <w:rFonts w:ascii="Arial" w:hAnsi="Arial" w:cs="Arial"/>
                <w:szCs w:val="22"/>
              </w:rPr>
              <w:fldChar w:fldCharType="end"/>
            </w:r>
            <w:r w:rsidRPr="006E2059">
              <w:rPr>
                <w:rStyle w:val="legds"/>
                <w:rFonts w:ascii="Arial" w:hAnsi="Arial" w:cs="Arial"/>
                <w:color w:val="494949"/>
                <w:sz w:val="19"/>
                <w:szCs w:val="19"/>
              </w:rPr>
              <w:t xml:space="preserve"> Meets the criteria for a </w:t>
            </w:r>
            <w:r>
              <w:rPr>
                <w:rStyle w:val="legds"/>
                <w:rFonts w:ascii="Arial" w:hAnsi="Arial" w:cs="Arial"/>
                <w:color w:val="494949"/>
                <w:sz w:val="19"/>
                <w:szCs w:val="19"/>
              </w:rPr>
              <w:t xml:space="preserve">Statutory </w:t>
            </w:r>
            <w:r w:rsidRPr="006E2059">
              <w:rPr>
                <w:rStyle w:val="legds"/>
                <w:rFonts w:ascii="Arial" w:hAnsi="Arial" w:cs="Arial"/>
                <w:color w:val="494949"/>
                <w:sz w:val="19"/>
                <w:szCs w:val="19"/>
              </w:rPr>
              <w:t xml:space="preserve">Safeguarding </w:t>
            </w:r>
            <w:r>
              <w:rPr>
                <w:rStyle w:val="legds"/>
                <w:rFonts w:ascii="Arial" w:hAnsi="Arial" w:cs="Arial"/>
                <w:color w:val="494949"/>
                <w:sz w:val="19"/>
                <w:szCs w:val="19"/>
              </w:rPr>
              <w:t>Adults</w:t>
            </w:r>
            <w:r w:rsidRPr="006E2059">
              <w:rPr>
                <w:rStyle w:val="legds"/>
                <w:rFonts w:ascii="Arial" w:hAnsi="Arial" w:cs="Arial"/>
                <w:color w:val="494949"/>
                <w:sz w:val="19"/>
                <w:szCs w:val="19"/>
              </w:rPr>
              <w:t xml:space="preserve"> Review</w:t>
            </w:r>
            <w:r>
              <w:rPr>
                <w:rStyle w:val="legds"/>
                <w:rFonts w:ascii="Arial" w:hAnsi="Arial" w:cs="Arial"/>
                <w:color w:val="494949"/>
                <w:sz w:val="19"/>
                <w:szCs w:val="19"/>
              </w:rPr>
              <w:t xml:space="preserve"> (Section 44(2)</w:t>
            </w:r>
            <w:proofErr w:type="gramStart"/>
            <w:r>
              <w:rPr>
                <w:rStyle w:val="legds"/>
                <w:rFonts w:ascii="Arial" w:hAnsi="Arial" w:cs="Arial"/>
                <w:color w:val="494949"/>
                <w:sz w:val="19"/>
                <w:szCs w:val="19"/>
              </w:rPr>
              <w:t>)</w:t>
            </w:r>
            <w:r w:rsidRPr="006E2059">
              <w:rPr>
                <w:rStyle w:val="legds"/>
                <w:rFonts w:ascii="Arial" w:hAnsi="Arial" w:cs="Arial"/>
                <w:color w:val="494949"/>
                <w:sz w:val="19"/>
                <w:szCs w:val="19"/>
              </w:rPr>
              <w:t>;</w:t>
            </w:r>
            <w:proofErr w:type="gramEnd"/>
          </w:p>
          <w:p w14:paraId="627274F7" w14:textId="77777777" w:rsidR="00BA126D" w:rsidRPr="006E2059" w:rsidRDefault="00BA126D" w:rsidP="00306B70">
            <w:pPr>
              <w:pStyle w:val="legclearfix"/>
              <w:shd w:val="clear" w:color="auto" w:fill="FFFFFF"/>
              <w:spacing w:before="0" w:beforeAutospacing="0" w:after="120" w:afterAutospacing="0" w:line="360" w:lineRule="atLeast"/>
              <w:rPr>
                <w:rFonts w:ascii="Arial" w:hAnsi="Arial" w:cs="Arial"/>
                <w:color w:val="494949"/>
                <w:sz w:val="19"/>
                <w:szCs w:val="19"/>
              </w:rPr>
            </w:pPr>
            <w:r w:rsidRPr="006E2059">
              <w:rPr>
                <w:rFonts w:ascii="Arial" w:hAnsi="Arial"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2059">
              <w:rPr>
                <w:rFonts w:ascii="Arial" w:hAnsi="Arial" w:cs="Arial"/>
                <w:szCs w:val="22"/>
              </w:rPr>
              <w:instrText xml:space="preserve"> FORMCHECKBOX </w:instrText>
            </w:r>
            <w:r w:rsidR="0021719E">
              <w:rPr>
                <w:rFonts w:ascii="Arial" w:hAnsi="Arial" w:cs="Arial"/>
                <w:szCs w:val="22"/>
              </w:rPr>
            </w:r>
            <w:r w:rsidR="0021719E">
              <w:rPr>
                <w:rFonts w:ascii="Arial" w:hAnsi="Arial" w:cs="Arial"/>
                <w:szCs w:val="22"/>
              </w:rPr>
              <w:fldChar w:fldCharType="separate"/>
            </w:r>
            <w:r w:rsidRPr="006E2059">
              <w:rPr>
                <w:rFonts w:ascii="Arial" w:hAnsi="Arial" w:cs="Arial"/>
                <w:szCs w:val="22"/>
              </w:rPr>
              <w:fldChar w:fldCharType="end"/>
            </w:r>
            <w:r w:rsidRPr="006E2059">
              <w:rPr>
                <w:rStyle w:val="legds"/>
                <w:rFonts w:ascii="Arial" w:hAnsi="Arial" w:cs="Arial"/>
                <w:color w:val="494949"/>
                <w:sz w:val="19"/>
                <w:szCs w:val="19"/>
              </w:rPr>
              <w:t xml:space="preserve"> Meets the criteria for a </w:t>
            </w:r>
            <w:r>
              <w:rPr>
                <w:rStyle w:val="legds"/>
                <w:rFonts w:ascii="Arial" w:hAnsi="Arial" w:cs="Arial"/>
                <w:color w:val="494949"/>
                <w:sz w:val="19"/>
                <w:szCs w:val="19"/>
              </w:rPr>
              <w:t>Discretionary</w:t>
            </w:r>
            <w:r w:rsidRPr="006E2059">
              <w:rPr>
                <w:rStyle w:val="legds"/>
                <w:rFonts w:ascii="Arial" w:hAnsi="Arial" w:cs="Arial"/>
                <w:color w:val="494949"/>
                <w:sz w:val="19"/>
                <w:szCs w:val="19"/>
              </w:rPr>
              <w:t xml:space="preserve"> Safeguarding </w:t>
            </w:r>
            <w:r>
              <w:rPr>
                <w:rStyle w:val="legds"/>
                <w:rFonts w:ascii="Arial" w:hAnsi="Arial" w:cs="Arial"/>
                <w:color w:val="494949"/>
                <w:sz w:val="19"/>
                <w:szCs w:val="19"/>
              </w:rPr>
              <w:t>Adults</w:t>
            </w:r>
            <w:r w:rsidRPr="006E2059">
              <w:rPr>
                <w:rStyle w:val="legds"/>
                <w:rFonts w:ascii="Arial" w:hAnsi="Arial" w:cs="Arial"/>
                <w:color w:val="494949"/>
                <w:sz w:val="19"/>
                <w:szCs w:val="19"/>
              </w:rPr>
              <w:t xml:space="preserve"> Review</w:t>
            </w:r>
            <w:r>
              <w:rPr>
                <w:rStyle w:val="legds"/>
                <w:rFonts w:ascii="Arial" w:hAnsi="Arial" w:cs="Arial"/>
                <w:color w:val="494949"/>
                <w:sz w:val="19"/>
                <w:szCs w:val="19"/>
              </w:rPr>
              <w:t xml:space="preserve"> Section 44(4)</w:t>
            </w:r>
            <w:proofErr w:type="gramStart"/>
            <w:r>
              <w:rPr>
                <w:rStyle w:val="legds"/>
                <w:rFonts w:ascii="Arial" w:hAnsi="Arial" w:cs="Arial"/>
                <w:color w:val="494949"/>
                <w:sz w:val="19"/>
                <w:szCs w:val="19"/>
              </w:rPr>
              <w:t>)</w:t>
            </w:r>
            <w:r w:rsidRPr="006E2059">
              <w:rPr>
                <w:rStyle w:val="legds"/>
                <w:rFonts w:ascii="Arial" w:hAnsi="Arial" w:cs="Arial"/>
                <w:color w:val="494949"/>
                <w:sz w:val="19"/>
                <w:szCs w:val="19"/>
              </w:rPr>
              <w:t>;</w:t>
            </w:r>
            <w:proofErr w:type="gramEnd"/>
          </w:p>
          <w:p w14:paraId="5BFE1C64" w14:textId="77777777" w:rsidR="00BA126D" w:rsidRPr="006E2059" w:rsidRDefault="00BA126D" w:rsidP="00306B70">
            <w:pPr>
              <w:pStyle w:val="legclearfix"/>
              <w:shd w:val="clear" w:color="auto" w:fill="FFFFFF"/>
              <w:spacing w:before="0" w:beforeAutospacing="0" w:after="120" w:afterAutospacing="0" w:line="360" w:lineRule="atLeast"/>
              <w:rPr>
                <w:rStyle w:val="legds"/>
                <w:rFonts w:ascii="Arial" w:hAnsi="Arial" w:cs="Arial"/>
                <w:color w:val="494949"/>
                <w:sz w:val="19"/>
                <w:szCs w:val="19"/>
              </w:rPr>
            </w:pPr>
            <w:r w:rsidRPr="006E2059">
              <w:rPr>
                <w:rFonts w:ascii="Arial" w:hAnsi="Arial"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2059">
              <w:rPr>
                <w:rFonts w:ascii="Arial" w:hAnsi="Arial" w:cs="Arial"/>
                <w:szCs w:val="22"/>
              </w:rPr>
              <w:instrText xml:space="preserve"> FORMCHECKBOX </w:instrText>
            </w:r>
            <w:r w:rsidR="0021719E">
              <w:rPr>
                <w:rFonts w:ascii="Arial" w:hAnsi="Arial" w:cs="Arial"/>
                <w:szCs w:val="22"/>
              </w:rPr>
            </w:r>
            <w:r w:rsidR="0021719E">
              <w:rPr>
                <w:rFonts w:ascii="Arial" w:hAnsi="Arial" w:cs="Arial"/>
                <w:szCs w:val="22"/>
              </w:rPr>
              <w:fldChar w:fldCharType="separate"/>
            </w:r>
            <w:r w:rsidRPr="006E2059">
              <w:rPr>
                <w:rFonts w:ascii="Arial" w:hAnsi="Arial" w:cs="Arial"/>
                <w:szCs w:val="22"/>
              </w:rPr>
              <w:fldChar w:fldCharType="end"/>
            </w:r>
            <w:r w:rsidRPr="006E2059">
              <w:rPr>
                <w:rStyle w:val="legds"/>
                <w:rFonts w:ascii="Arial" w:hAnsi="Arial" w:cs="Arial"/>
                <w:color w:val="494949"/>
                <w:sz w:val="19"/>
                <w:szCs w:val="19"/>
              </w:rPr>
              <w:t xml:space="preserve"> Does not meet the criteria but warrants an alternative Learning Review</w:t>
            </w:r>
            <w:r>
              <w:rPr>
                <w:rStyle w:val="legds"/>
                <w:rFonts w:ascii="Arial" w:hAnsi="Arial" w:cs="Arial"/>
                <w:color w:val="494949"/>
                <w:sz w:val="19"/>
                <w:szCs w:val="19"/>
              </w:rPr>
              <w:t xml:space="preserve"> (i.e. Mental Health Review, Domestic Homicide Review)</w:t>
            </w:r>
          </w:p>
          <w:p w14:paraId="3E94216A" w14:textId="77777777" w:rsidR="00BA126D" w:rsidRPr="006E2059" w:rsidRDefault="00BA126D" w:rsidP="00306B70">
            <w:pPr>
              <w:pStyle w:val="legclearfix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494949"/>
                <w:sz w:val="19"/>
                <w:szCs w:val="19"/>
              </w:rPr>
            </w:pPr>
          </w:p>
        </w:tc>
      </w:tr>
      <w:tr w:rsidR="00ED60EE" w:rsidRPr="006E2059" w14:paraId="4AB3DB47" w14:textId="77777777" w:rsidTr="001750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5"/>
        </w:trPr>
        <w:tc>
          <w:tcPr>
            <w:tcW w:w="10951" w:type="dxa"/>
            <w:gridSpan w:val="11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74A1A" w14:textId="7CBA5E66" w:rsidR="00ED60EE" w:rsidRPr="006E2059" w:rsidRDefault="00ED60EE" w:rsidP="00ED60EE">
            <w:pPr>
              <w:spacing w:before="120" w:after="120"/>
              <w:rPr>
                <w:b/>
              </w:rPr>
            </w:pPr>
            <w:r w:rsidRPr="006E2059">
              <w:t xml:space="preserve">Was the recommendation unanimous? </w:t>
            </w:r>
            <w:r w:rsidRPr="006E2059">
              <w:rPr>
                <w:b/>
              </w:rPr>
              <w:t xml:space="preserve">Yes </w:t>
            </w:r>
            <w:r w:rsidRPr="006E2059">
              <w:rPr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059">
              <w:rPr>
                <w:b/>
              </w:rPr>
              <w:instrText xml:space="preserve"> FORMCHECKBOX </w:instrText>
            </w:r>
            <w:r w:rsidR="0021719E">
              <w:rPr>
                <w:b/>
              </w:rPr>
            </w:r>
            <w:r w:rsidR="0021719E">
              <w:rPr>
                <w:b/>
              </w:rPr>
              <w:fldChar w:fldCharType="separate"/>
            </w:r>
            <w:r w:rsidRPr="006E2059">
              <w:rPr>
                <w:b/>
              </w:rPr>
              <w:fldChar w:fldCharType="end"/>
            </w:r>
            <w:r w:rsidRPr="006E2059">
              <w:rPr>
                <w:b/>
              </w:rPr>
              <w:t xml:space="preserve"> No </w:t>
            </w:r>
            <w:r w:rsidRPr="006E2059">
              <w:rPr>
                <w:b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2059">
              <w:rPr>
                <w:b/>
              </w:rPr>
              <w:instrText xml:space="preserve"> FORMCHECKBOX </w:instrText>
            </w:r>
            <w:r w:rsidR="0021719E">
              <w:rPr>
                <w:b/>
              </w:rPr>
            </w:r>
            <w:r w:rsidR="0021719E">
              <w:rPr>
                <w:b/>
              </w:rPr>
              <w:fldChar w:fldCharType="separate"/>
            </w:r>
            <w:r w:rsidRPr="006E2059">
              <w:rPr>
                <w:b/>
              </w:rPr>
              <w:fldChar w:fldCharType="end"/>
            </w:r>
          </w:p>
          <w:p w14:paraId="7202985D" w14:textId="3044B7AA" w:rsidR="00ED60EE" w:rsidRDefault="00ED60EE" w:rsidP="00ED60EE">
            <w:pPr>
              <w:spacing w:before="120" w:after="120"/>
              <w:rPr>
                <w:b/>
              </w:rPr>
            </w:pPr>
            <w:r w:rsidRPr="006E2059">
              <w:rPr>
                <w:b/>
              </w:rPr>
              <w:t>Comments/reasons for dissent/who?</w:t>
            </w:r>
          </w:p>
          <w:p w14:paraId="689C2E94" w14:textId="77777777" w:rsidR="00ED60EE" w:rsidRPr="006E2059" w:rsidRDefault="00ED60EE" w:rsidP="00ED60EE">
            <w:pPr>
              <w:rPr>
                <w:b/>
              </w:rPr>
            </w:pPr>
          </w:p>
        </w:tc>
      </w:tr>
      <w:tr w:rsidR="00ED60EE" w:rsidRPr="006E2059" w14:paraId="54B1CDA5" w14:textId="77777777" w:rsidTr="001750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5"/>
        </w:trPr>
        <w:tc>
          <w:tcPr>
            <w:tcW w:w="10951" w:type="dxa"/>
            <w:gridSpan w:val="11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3F2E36DE" w14:textId="1D2D4A1B" w:rsidR="00ED60EE" w:rsidRDefault="00EB6DFF" w:rsidP="00ED60EE">
            <w:r w:rsidRPr="006E2059">
              <w:t xml:space="preserve">Reasons for Recommendation </w:t>
            </w:r>
          </w:p>
          <w:p w14:paraId="6D80B3B7" w14:textId="7D7B5F60" w:rsidR="008D3E36" w:rsidRDefault="008D3E36" w:rsidP="00ED60EE"/>
          <w:p w14:paraId="6AFBB092" w14:textId="77777777" w:rsidR="00ED60EE" w:rsidRPr="006E2059" w:rsidRDefault="00ED60EE" w:rsidP="00ED60EE"/>
        </w:tc>
      </w:tr>
      <w:tr w:rsidR="00ED60EE" w:rsidRPr="006E2059" w14:paraId="453C7F43" w14:textId="77777777" w:rsidTr="001C0A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2649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38CF0" w14:textId="77777777" w:rsidR="00ED60EE" w:rsidRDefault="00CC0D67" w:rsidP="00ED60EE">
            <w:pPr>
              <w:rPr>
                <w:b/>
              </w:rPr>
            </w:pPr>
            <w:r w:rsidRPr="006E2059">
              <w:rPr>
                <w:b/>
              </w:rPr>
              <w:t>Name</w:t>
            </w:r>
          </w:p>
          <w:p w14:paraId="442B0F7A" w14:textId="452055AD" w:rsidR="008D3E36" w:rsidRPr="006E2059" w:rsidRDefault="008D3E36" w:rsidP="00ED60EE">
            <w:pPr>
              <w:rPr>
                <w:b/>
              </w:rPr>
            </w:pPr>
          </w:p>
        </w:tc>
        <w:tc>
          <w:tcPr>
            <w:tcW w:w="2824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DA1AC" w14:textId="048399C1" w:rsidR="00ED60EE" w:rsidRPr="006E2059" w:rsidRDefault="00ED60EE" w:rsidP="00ED60EE"/>
        </w:tc>
        <w:tc>
          <w:tcPr>
            <w:tcW w:w="2738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021F9" w14:textId="323A87AA" w:rsidR="008D3E36" w:rsidRPr="006E2059" w:rsidRDefault="00CC0D67" w:rsidP="00ED60EE">
            <w:pPr>
              <w:rPr>
                <w:b/>
              </w:rPr>
            </w:pPr>
            <w:r w:rsidRPr="006E2059">
              <w:rPr>
                <w:b/>
              </w:rPr>
              <w:t>Dated</w:t>
            </w:r>
          </w:p>
        </w:tc>
        <w:tc>
          <w:tcPr>
            <w:tcW w:w="274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402CF" w14:textId="47AE34AA" w:rsidR="00ED60EE" w:rsidRPr="006E2059" w:rsidRDefault="00ED60EE" w:rsidP="00ED60EE"/>
        </w:tc>
      </w:tr>
    </w:tbl>
    <w:p w14:paraId="3CEB12CB" w14:textId="77777777" w:rsidR="000862E1" w:rsidRPr="006E2059" w:rsidRDefault="000862E1" w:rsidP="000862E1">
      <w:pPr>
        <w:ind w:left="-720"/>
        <w:rPr>
          <w:b/>
          <w:color w:val="FFFFFF"/>
          <w:shd w:val="clear" w:color="auto" w:fill="800080"/>
        </w:rPr>
      </w:pPr>
    </w:p>
    <w:p w14:paraId="349E430B" w14:textId="7A3C8043" w:rsidR="00BE4363" w:rsidRPr="006E2059" w:rsidRDefault="00BE4363" w:rsidP="00BE4363">
      <w:pPr>
        <w:pStyle w:val="Default"/>
        <w:spacing w:after="120"/>
        <w:rPr>
          <w:szCs w:val="23"/>
        </w:rPr>
      </w:pPr>
    </w:p>
    <w:sectPr w:rsidR="00BE4363" w:rsidRPr="006E2059" w:rsidSect="003C3ACC">
      <w:pgSz w:w="11920" w:h="16840"/>
      <w:pgMar w:top="1440" w:right="1440" w:bottom="1440" w:left="1440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9F1AC" w14:textId="77777777" w:rsidR="0021719E" w:rsidRDefault="0021719E">
      <w:r>
        <w:separator/>
      </w:r>
    </w:p>
  </w:endnote>
  <w:endnote w:type="continuationSeparator" w:id="0">
    <w:p w14:paraId="3C55ECBA" w14:textId="77777777" w:rsidR="0021719E" w:rsidRDefault="00217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12753" w14:textId="77777777" w:rsidR="00283F25" w:rsidRDefault="00283F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967814359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7B4EBD3" w14:textId="434AAD1E" w:rsidR="00283F25" w:rsidRPr="0012421E" w:rsidRDefault="00283F25" w:rsidP="003C3ACC">
            <w:pPr>
              <w:pStyle w:val="Footer"/>
              <w:rPr>
                <w:sz w:val="18"/>
                <w:szCs w:val="18"/>
              </w:rPr>
            </w:pPr>
            <w:r w:rsidRPr="0012421E">
              <w:rPr>
                <w:sz w:val="18"/>
                <w:szCs w:val="18"/>
              </w:rPr>
              <w:t xml:space="preserve">Page </w:t>
            </w:r>
            <w:r w:rsidRPr="0012421E">
              <w:rPr>
                <w:b/>
                <w:bCs/>
                <w:sz w:val="18"/>
                <w:szCs w:val="18"/>
              </w:rPr>
              <w:fldChar w:fldCharType="begin"/>
            </w:r>
            <w:r w:rsidRPr="0012421E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12421E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7</w:t>
            </w:r>
            <w:r w:rsidRPr="0012421E">
              <w:rPr>
                <w:b/>
                <w:bCs/>
                <w:sz w:val="18"/>
                <w:szCs w:val="18"/>
              </w:rPr>
              <w:fldChar w:fldCharType="end"/>
            </w:r>
            <w:r w:rsidRPr="0012421E">
              <w:rPr>
                <w:sz w:val="18"/>
                <w:szCs w:val="18"/>
              </w:rPr>
              <w:t xml:space="preserve"> of </w:t>
            </w:r>
            <w:r w:rsidRPr="0012421E">
              <w:rPr>
                <w:b/>
                <w:bCs/>
                <w:sz w:val="18"/>
                <w:szCs w:val="18"/>
              </w:rPr>
              <w:fldChar w:fldCharType="begin"/>
            </w:r>
            <w:r w:rsidRPr="0012421E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12421E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11</w:t>
            </w:r>
            <w:r w:rsidRPr="0012421E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88B6" w14:textId="77777777" w:rsidR="00283F25" w:rsidRPr="001B40F9" w:rsidRDefault="00283F25" w:rsidP="001B40F9">
    <w:pPr>
      <w:pStyle w:val="Footer"/>
      <w:ind w:right="360"/>
      <w:rPr>
        <w:rStyle w:val="PageNumber"/>
      </w:rPr>
    </w:pPr>
    <w:r w:rsidRPr="00BF5D1B">
      <w:rPr>
        <w:rStyle w:val="PageNumber"/>
        <w:rFonts w:ascii="Calibri" w:hAnsi="Calibri"/>
        <w:sz w:val="20"/>
        <w:szCs w:val="20"/>
      </w:rPr>
      <w:t xml:space="preserve">Page </w:t>
    </w:r>
    <w:r w:rsidRPr="00BF5D1B">
      <w:rPr>
        <w:rStyle w:val="PageNumber"/>
        <w:rFonts w:ascii="Calibri" w:hAnsi="Calibri"/>
        <w:sz w:val="20"/>
        <w:szCs w:val="20"/>
      </w:rPr>
      <w:fldChar w:fldCharType="begin"/>
    </w:r>
    <w:r w:rsidRPr="00BF5D1B">
      <w:rPr>
        <w:rStyle w:val="PageNumber"/>
        <w:rFonts w:ascii="Calibri" w:hAnsi="Calibri"/>
        <w:sz w:val="20"/>
        <w:szCs w:val="20"/>
      </w:rPr>
      <w:instrText xml:space="preserve"> PAGE </w:instrText>
    </w:r>
    <w:r w:rsidRPr="00BF5D1B">
      <w:rPr>
        <w:rStyle w:val="PageNumber"/>
        <w:rFonts w:ascii="Calibri" w:hAnsi="Calibri"/>
        <w:sz w:val="20"/>
        <w:szCs w:val="20"/>
      </w:rPr>
      <w:fldChar w:fldCharType="separate"/>
    </w:r>
    <w:r>
      <w:rPr>
        <w:rStyle w:val="PageNumber"/>
        <w:rFonts w:ascii="Calibri" w:hAnsi="Calibri"/>
        <w:noProof/>
        <w:sz w:val="20"/>
        <w:szCs w:val="20"/>
      </w:rPr>
      <w:t>7</w:t>
    </w:r>
    <w:r w:rsidRPr="00BF5D1B">
      <w:rPr>
        <w:rStyle w:val="PageNumber"/>
        <w:rFonts w:ascii="Calibri" w:hAnsi="Calibri"/>
        <w:sz w:val="20"/>
        <w:szCs w:val="20"/>
      </w:rPr>
      <w:fldChar w:fldCharType="end"/>
    </w:r>
    <w:r w:rsidRPr="00BF5D1B">
      <w:rPr>
        <w:rStyle w:val="PageNumber"/>
        <w:rFonts w:ascii="Calibri" w:hAnsi="Calibri"/>
        <w:sz w:val="20"/>
        <w:szCs w:val="20"/>
      </w:rPr>
      <w:t xml:space="preserve"> of </w:t>
    </w:r>
    <w:r>
      <w:rPr>
        <w:rStyle w:val="PageNumber"/>
        <w:rFonts w:ascii="Calibri" w:hAnsi="Calibri"/>
        <w:sz w:val="20"/>
        <w:szCs w:val="20"/>
      </w:rPr>
      <w:t>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AF158" w14:textId="77777777" w:rsidR="0021719E" w:rsidRDefault="0021719E">
      <w:r>
        <w:separator/>
      </w:r>
    </w:p>
  </w:footnote>
  <w:footnote w:type="continuationSeparator" w:id="0">
    <w:p w14:paraId="450A965A" w14:textId="77777777" w:rsidR="0021719E" w:rsidRDefault="0021719E">
      <w:r>
        <w:continuationSeparator/>
      </w:r>
    </w:p>
  </w:footnote>
  <w:footnote w:id="1">
    <w:p w14:paraId="77E8C3F7" w14:textId="30064380" w:rsidR="00283F25" w:rsidRPr="00344BD2" w:rsidRDefault="00283F25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344BD2">
        <w:t xml:space="preserve">Please note that, as the referrer, you may be required to present the referral at the local Safeguarding </w:t>
      </w:r>
      <w:r>
        <w:t>Adult</w:t>
      </w:r>
      <w:r w:rsidRPr="00344BD2">
        <w:t xml:space="preserve"> Review Group.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A59AE" w14:textId="77777777" w:rsidR="00283F25" w:rsidRDefault="00283F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5B83B" w14:textId="163658DF" w:rsidR="00283F25" w:rsidRPr="00F660FF" w:rsidRDefault="00283F25">
    <w:pPr>
      <w:pStyle w:val="Header"/>
      <w:rPr>
        <w:i/>
        <w:color w:val="7F7F7F"/>
        <w:sz w:val="20"/>
      </w:rPr>
    </w:pPr>
    <w:r w:rsidRPr="00F660FF">
      <w:rPr>
        <w:i/>
        <w:color w:val="7F7F7F"/>
        <w:sz w:val="20"/>
      </w:rPr>
      <w:t xml:space="preserve">Cambridgeshire and </w:t>
    </w:r>
    <w:r>
      <w:rPr>
        <w:i/>
        <w:color w:val="7F7F7F"/>
        <w:sz w:val="20"/>
      </w:rPr>
      <w:t>P</w:t>
    </w:r>
    <w:r w:rsidRPr="00F660FF">
      <w:rPr>
        <w:i/>
        <w:color w:val="7F7F7F"/>
        <w:sz w:val="20"/>
      </w:rPr>
      <w:t xml:space="preserve">eterborough </w:t>
    </w:r>
    <w:r>
      <w:rPr>
        <w:i/>
        <w:color w:val="7F7F7F"/>
        <w:sz w:val="20"/>
      </w:rPr>
      <w:t>S</w:t>
    </w:r>
    <w:r w:rsidRPr="00F660FF">
      <w:rPr>
        <w:i/>
        <w:color w:val="7F7F7F"/>
        <w:sz w:val="20"/>
      </w:rPr>
      <w:t xml:space="preserve">afeguarding </w:t>
    </w:r>
    <w:r>
      <w:rPr>
        <w:i/>
        <w:color w:val="7F7F7F"/>
        <w:sz w:val="20"/>
      </w:rPr>
      <w:t>Adults</w:t>
    </w:r>
    <w:r w:rsidRPr="00F660FF">
      <w:rPr>
        <w:i/>
        <w:color w:val="7F7F7F"/>
        <w:sz w:val="20"/>
      </w:rPr>
      <w:t xml:space="preserve"> </w:t>
    </w:r>
    <w:r>
      <w:rPr>
        <w:i/>
        <w:color w:val="7F7F7F"/>
        <w:sz w:val="20"/>
      </w:rPr>
      <w:t>R</w:t>
    </w:r>
    <w:r w:rsidRPr="00F660FF">
      <w:rPr>
        <w:i/>
        <w:color w:val="7F7F7F"/>
        <w:sz w:val="20"/>
      </w:rPr>
      <w:t>eview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5C345" w14:textId="77777777" w:rsidR="00283F25" w:rsidRPr="00B22AAD" w:rsidRDefault="00283F25">
    <w:pPr>
      <w:pStyle w:val="Header"/>
      <w:rPr>
        <w:rFonts w:ascii="Calibri" w:hAnsi="Calibri"/>
      </w:rPr>
    </w:pPr>
    <w:r w:rsidRPr="002A0431">
      <w:rPr>
        <w:rFonts w:ascii="Calibri" w:hAnsi="Calibri"/>
      </w:rPr>
      <w:t>RES</w:t>
    </w:r>
    <w:r>
      <w:rPr>
        <w:rFonts w:ascii="Calibri" w:hAnsi="Calibri"/>
      </w:rPr>
      <w:t>TRICT AND PROTECT WHEN COMPLETE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3667" type="#_x0000_t75" style="width:3in;height:3in" o:bullet="t"/>
    </w:pict>
  </w:numPicBullet>
  <w:numPicBullet w:numPicBulletId="1">
    <w:pict>
      <v:shape id="_x0000_i3668" type="#_x0000_t75" style="width:3in;height:3in" o:bullet="t"/>
    </w:pict>
  </w:numPicBullet>
  <w:numPicBullet w:numPicBulletId="2">
    <w:pict>
      <v:shape id="_x0000_i3669" type="#_x0000_t75" style="width:3in;height:3in" o:bullet="t"/>
    </w:pict>
  </w:numPicBullet>
  <w:numPicBullet w:numPicBulletId="3">
    <w:pict>
      <v:shape id="_x0000_i3670" type="#_x0000_t75" style="width:3in;height:3in" o:bullet="t"/>
    </w:pict>
  </w:numPicBullet>
  <w:numPicBullet w:numPicBulletId="4">
    <w:pict>
      <v:shape id="_x0000_i3671" type="#_x0000_t75" style="width:3in;height:3in" o:bullet="t"/>
    </w:pict>
  </w:numPicBullet>
  <w:numPicBullet w:numPicBulletId="5">
    <w:pict>
      <v:shape id="_x0000_i3672" type="#_x0000_t75" style="width:3in;height:3in" o:bullet="t"/>
    </w:pict>
  </w:numPicBullet>
  <w:numPicBullet w:numPicBulletId="6">
    <w:pict>
      <v:shape id="_x0000_i3673" type="#_x0000_t75" style="width:3in;height:3in" o:bullet="t"/>
    </w:pict>
  </w:numPicBullet>
  <w:numPicBullet w:numPicBulletId="7">
    <w:pict>
      <v:shape id="_x0000_i3674" type="#_x0000_t75" style="width:3in;height:3in" o:bullet="t"/>
    </w:pict>
  </w:numPicBullet>
  <w:numPicBullet w:numPicBulletId="8">
    <w:pict>
      <v:shape w14:anchorId="291DD542" id="_x0000_i3675" type="#_x0000_t75" style="width:3in;height:3in" o:bullet="t"/>
    </w:pict>
  </w:numPicBullet>
  <w:numPicBullet w:numPicBulletId="9">
    <w:pict>
      <v:shape id="_x0000_i3676" type="#_x0000_t75" style="width:3in;height:3in" o:bullet="t"/>
    </w:pict>
  </w:numPicBullet>
  <w:numPicBullet w:numPicBulletId="10">
    <w:pict>
      <v:shape id="_x0000_i3677" type="#_x0000_t75" style="width:3in;height:3in" o:bullet="t"/>
    </w:pict>
  </w:numPicBullet>
  <w:numPicBullet w:numPicBulletId="11">
    <w:pict>
      <v:shape id="_x0000_i3678" type="#_x0000_t75" style="width:3in;height:3in" o:bullet="t"/>
    </w:pict>
  </w:numPicBullet>
  <w:numPicBullet w:numPicBulletId="12">
    <w:pict>
      <v:shape id="_x0000_i3679" type="#_x0000_t75" style="width:3in;height:3in" o:bullet="t"/>
    </w:pict>
  </w:numPicBullet>
  <w:numPicBullet w:numPicBulletId="13">
    <w:pict>
      <v:shape id="_x0000_i3680" type="#_x0000_t75" style="width:3in;height:3in" o:bullet="t"/>
    </w:pict>
  </w:numPicBullet>
  <w:numPicBullet w:numPicBulletId="14">
    <w:pict>
      <v:shape id="_x0000_i3681" type="#_x0000_t75" style="width:3in;height:3in" o:bullet="t"/>
    </w:pict>
  </w:numPicBullet>
  <w:numPicBullet w:numPicBulletId="15">
    <w:pict>
      <v:shape id="_x0000_i3682" type="#_x0000_t75" style="width:3in;height:3in" o:bullet="t"/>
    </w:pict>
  </w:numPicBullet>
  <w:abstractNum w:abstractNumId="0" w15:restartNumberingAfterBreak="0">
    <w:nsid w:val="006A1CC4"/>
    <w:multiLevelType w:val="hybridMultilevel"/>
    <w:tmpl w:val="917606C6"/>
    <w:lvl w:ilvl="0" w:tplc="A17EEDB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31D2B66"/>
    <w:multiLevelType w:val="hybridMultilevel"/>
    <w:tmpl w:val="4D3089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7567B"/>
    <w:multiLevelType w:val="multilevel"/>
    <w:tmpl w:val="98C40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entative="1">
      <w:start w:val="1"/>
      <w:numFmt w:val="bullet"/>
      <w:lvlText w:val="o"/>
      <w:lvlPicBulletId w:val="1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3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D9552D"/>
    <w:multiLevelType w:val="hybridMultilevel"/>
    <w:tmpl w:val="CA908B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608CF"/>
    <w:multiLevelType w:val="hybridMultilevel"/>
    <w:tmpl w:val="257EBC10"/>
    <w:lvl w:ilvl="0" w:tplc="A1967E3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AD738D"/>
    <w:multiLevelType w:val="hybridMultilevel"/>
    <w:tmpl w:val="26026D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421F2"/>
    <w:multiLevelType w:val="hybridMultilevel"/>
    <w:tmpl w:val="50182EA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F942FE"/>
    <w:multiLevelType w:val="hybridMultilevel"/>
    <w:tmpl w:val="1E6A2C30"/>
    <w:lvl w:ilvl="0" w:tplc="F91A1A3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597467"/>
    <w:multiLevelType w:val="hybridMultilevel"/>
    <w:tmpl w:val="B92699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8C65C2"/>
    <w:multiLevelType w:val="hybridMultilevel"/>
    <w:tmpl w:val="0E82CF8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1487B85"/>
    <w:multiLevelType w:val="multilevel"/>
    <w:tmpl w:val="E424C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8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9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A03F25"/>
    <w:multiLevelType w:val="hybridMultilevel"/>
    <w:tmpl w:val="0E82CF8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1CE0D67"/>
    <w:multiLevelType w:val="hybridMultilevel"/>
    <w:tmpl w:val="BD9EE27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369313C"/>
    <w:multiLevelType w:val="hybridMultilevel"/>
    <w:tmpl w:val="FA6811A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370137"/>
    <w:multiLevelType w:val="hybridMultilevel"/>
    <w:tmpl w:val="A560052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0C41EC"/>
    <w:multiLevelType w:val="hybridMultilevel"/>
    <w:tmpl w:val="568494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7C0E99"/>
    <w:multiLevelType w:val="multilevel"/>
    <w:tmpl w:val="C584F4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7" w15:restartNumberingAfterBreak="0">
    <w:nsid w:val="26CF1AC5"/>
    <w:multiLevelType w:val="hybridMultilevel"/>
    <w:tmpl w:val="8342FFD6"/>
    <w:lvl w:ilvl="0" w:tplc="7B26CBF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CB3EB2"/>
    <w:multiLevelType w:val="hybridMultilevel"/>
    <w:tmpl w:val="E82A18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8CC4D29"/>
    <w:multiLevelType w:val="multilevel"/>
    <w:tmpl w:val="D30275D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entative="1">
      <w:start w:val="1"/>
      <w:numFmt w:val="bullet"/>
      <w:lvlText w:val="o"/>
      <w:lvlPicBulletId w:val="1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5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A1F333E"/>
    <w:multiLevelType w:val="hybridMultilevel"/>
    <w:tmpl w:val="F86A9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BE7602"/>
    <w:multiLevelType w:val="multilevel"/>
    <w:tmpl w:val="EE8C0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0E929B6"/>
    <w:multiLevelType w:val="hybridMultilevel"/>
    <w:tmpl w:val="D3C0FB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A22F72"/>
    <w:multiLevelType w:val="hybridMultilevel"/>
    <w:tmpl w:val="FB9EA4B6"/>
    <w:lvl w:ilvl="0" w:tplc="F724C1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EE51B8"/>
    <w:multiLevelType w:val="multilevel"/>
    <w:tmpl w:val="969A0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A712EB6"/>
    <w:multiLevelType w:val="hybridMultilevel"/>
    <w:tmpl w:val="ABBCF060"/>
    <w:lvl w:ilvl="0" w:tplc="0809000F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310F72"/>
    <w:multiLevelType w:val="hybridMultilevel"/>
    <w:tmpl w:val="AA68F5C6"/>
    <w:lvl w:ilvl="0" w:tplc="08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F7F21A5"/>
    <w:multiLevelType w:val="hybridMultilevel"/>
    <w:tmpl w:val="00086AA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1E22E88"/>
    <w:multiLevelType w:val="hybridMultilevel"/>
    <w:tmpl w:val="A53EC650"/>
    <w:lvl w:ilvl="0" w:tplc="0809000F">
      <w:start w:val="1"/>
      <w:numFmt w:val="decimal"/>
      <w:lvlText w:val="%1."/>
      <w:lvlJc w:val="left"/>
      <w:pPr>
        <w:tabs>
          <w:tab w:val="num" w:pos="60"/>
        </w:tabs>
        <w:ind w:left="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780"/>
        </w:tabs>
        <w:ind w:left="7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500"/>
        </w:tabs>
        <w:ind w:left="15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940"/>
        </w:tabs>
        <w:ind w:left="29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660"/>
        </w:tabs>
        <w:ind w:left="36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380"/>
        </w:tabs>
        <w:ind w:left="43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100"/>
        </w:tabs>
        <w:ind w:left="51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820"/>
        </w:tabs>
        <w:ind w:left="5820" w:hanging="180"/>
      </w:pPr>
    </w:lvl>
  </w:abstractNum>
  <w:abstractNum w:abstractNumId="29" w15:restartNumberingAfterBreak="0">
    <w:nsid w:val="44ED037D"/>
    <w:multiLevelType w:val="multilevel"/>
    <w:tmpl w:val="D30275D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entative="1">
      <w:start w:val="1"/>
      <w:numFmt w:val="bullet"/>
      <w:lvlText w:val="o"/>
      <w:lvlPicBulletId w:val="1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A282AA2"/>
    <w:multiLevelType w:val="hybridMultilevel"/>
    <w:tmpl w:val="6E760E04"/>
    <w:lvl w:ilvl="0" w:tplc="9CDE6A7E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79B23108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756212"/>
    <w:multiLevelType w:val="hybridMultilevel"/>
    <w:tmpl w:val="D0C0FE1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15A3BF4"/>
    <w:multiLevelType w:val="hybridMultilevel"/>
    <w:tmpl w:val="674C47B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3093B1F"/>
    <w:multiLevelType w:val="hybridMultilevel"/>
    <w:tmpl w:val="D07A6E1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AB672B"/>
    <w:multiLevelType w:val="hybridMultilevel"/>
    <w:tmpl w:val="6C8CD3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4F62FC"/>
    <w:multiLevelType w:val="hybridMultilevel"/>
    <w:tmpl w:val="2DFED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4379EA"/>
    <w:multiLevelType w:val="hybridMultilevel"/>
    <w:tmpl w:val="D1D46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5475B1"/>
    <w:multiLevelType w:val="hybridMultilevel"/>
    <w:tmpl w:val="B03EE6C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E96AB0"/>
    <w:multiLevelType w:val="hybridMultilevel"/>
    <w:tmpl w:val="80FCA09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9A0767F"/>
    <w:multiLevelType w:val="multilevel"/>
    <w:tmpl w:val="6A361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B74119A"/>
    <w:multiLevelType w:val="hybridMultilevel"/>
    <w:tmpl w:val="D38AF19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BEB6028"/>
    <w:multiLevelType w:val="hybridMultilevel"/>
    <w:tmpl w:val="45F0560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0A41BE5"/>
    <w:multiLevelType w:val="hybridMultilevel"/>
    <w:tmpl w:val="A088236C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5EC2CC1"/>
    <w:multiLevelType w:val="hybridMultilevel"/>
    <w:tmpl w:val="2EB648A8"/>
    <w:lvl w:ilvl="0" w:tplc="08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4" w15:restartNumberingAfterBreak="0">
    <w:nsid w:val="7976794A"/>
    <w:multiLevelType w:val="hybridMultilevel"/>
    <w:tmpl w:val="71765BA4"/>
    <w:lvl w:ilvl="0" w:tplc="7ABA910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9F2410"/>
    <w:multiLevelType w:val="hybridMultilevel"/>
    <w:tmpl w:val="359E627A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7CD24BCD"/>
    <w:multiLevelType w:val="hybridMultilevel"/>
    <w:tmpl w:val="70B65CB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4"/>
  </w:num>
  <w:num w:numId="3">
    <w:abstractNumId w:val="4"/>
  </w:num>
  <w:num w:numId="4">
    <w:abstractNumId w:val="25"/>
  </w:num>
  <w:num w:numId="5">
    <w:abstractNumId w:val="20"/>
  </w:num>
  <w:num w:numId="6">
    <w:abstractNumId w:val="3"/>
  </w:num>
  <w:num w:numId="7">
    <w:abstractNumId w:val="28"/>
  </w:num>
  <w:num w:numId="8">
    <w:abstractNumId w:val="27"/>
  </w:num>
  <w:num w:numId="9">
    <w:abstractNumId w:val="0"/>
  </w:num>
  <w:num w:numId="10">
    <w:abstractNumId w:val="9"/>
  </w:num>
  <w:num w:numId="11">
    <w:abstractNumId w:val="30"/>
  </w:num>
  <w:num w:numId="12">
    <w:abstractNumId w:val="31"/>
  </w:num>
  <w:num w:numId="13">
    <w:abstractNumId w:val="6"/>
  </w:num>
  <w:num w:numId="14">
    <w:abstractNumId w:val="38"/>
  </w:num>
  <w:num w:numId="15">
    <w:abstractNumId w:val="32"/>
  </w:num>
  <w:num w:numId="16">
    <w:abstractNumId w:val="42"/>
  </w:num>
  <w:num w:numId="17">
    <w:abstractNumId w:val="46"/>
  </w:num>
  <w:num w:numId="1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17"/>
  </w:num>
  <w:num w:numId="22">
    <w:abstractNumId w:val="13"/>
  </w:num>
  <w:num w:numId="23">
    <w:abstractNumId w:val="10"/>
  </w:num>
  <w:num w:numId="24">
    <w:abstractNumId w:val="23"/>
  </w:num>
  <w:num w:numId="25">
    <w:abstractNumId w:val="29"/>
  </w:num>
  <w:num w:numId="26">
    <w:abstractNumId w:val="2"/>
  </w:num>
  <w:num w:numId="27">
    <w:abstractNumId w:val="19"/>
  </w:num>
  <w:num w:numId="28">
    <w:abstractNumId w:val="33"/>
  </w:num>
  <w:num w:numId="29">
    <w:abstractNumId w:val="14"/>
  </w:num>
  <w:num w:numId="30">
    <w:abstractNumId w:val="40"/>
  </w:num>
  <w:num w:numId="31">
    <w:abstractNumId w:val="11"/>
  </w:num>
  <w:num w:numId="32">
    <w:abstractNumId w:val="26"/>
  </w:num>
  <w:num w:numId="33">
    <w:abstractNumId w:val="24"/>
  </w:num>
  <w:num w:numId="34">
    <w:abstractNumId w:val="39"/>
  </w:num>
  <w:num w:numId="35">
    <w:abstractNumId w:val="21"/>
  </w:num>
  <w:num w:numId="36">
    <w:abstractNumId w:val="36"/>
  </w:num>
  <w:num w:numId="37">
    <w:abstractNumId w:val="8"/>
  </w:num>
  <w:num w:numId="38">
    <w:abstractNumId w:val="43"/>
  </w:num>
  <w:num w:numId="39">
    <w:abstractNumId w:val="1"/>
  </w:num>
  <w:num w:numId="40">
    <w:abstractNumId w:val="15"/>
  </w:num>
  <w:num w:numId="41">
    <w:abstractNumId w:val="18"/>
  </w:num>
  <w:num w:numId="42">
    <w:abstractNumId w:val="34"/>
  </w:num>
  <w:num w:numId="43">
    <w:abstractNumId w:val="22"/>
  </w:num>
  <w:num w:numId="44">
    <w:abstractNumId w:val="12"/>
  </w:num>
  <w:num w:numId="45">
    <w:abstractNumId w:val="37"/>
  </w:num>
  <w:num w:numId="46">
    <w:abstractNumId w:val="5"/>
  </w:num>
  <w:num w:numId="47">
    <w:abstractNumId w:val="3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2049">
      <o:colormru v:ext="edit" colors="silver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607"/>
    <w:rsid w:val="000053E2"/>
    <w:rsid w:val="00006819"/>
    <w:rsid w:val="00015504"/>
    <w:rsid w:val="00016C9A"/>
    <w:rsid w:val="00025F81"/>
    <w:rsid w:val="000274A7"/>
    <w:rsid w:val="00034022"/>
    <w:rsid w:val="000446C0"/>
    <w:rsid w:val="00045F06"/>
    <w:rsid w:val="00051620"/>
    <w:rsid w:val="00052B50"/>
    <w:rsid w:val="0005329A"/>
    <w:rsid w:val="00054251"/>
    <w:rsid w:val="000562BB"/>
    <w:rsid w:val="00056F3B"/>
    <w:rsid w:val="000605F3"/>
    <w:rsid w:val="00063C79"/>
    <w:rsid w:val="000652D4"/>
    <w:rsid w:val="00077CEE"/>
    <w:rsid w:val="00081D2D"/>
    <w:rsid w:val="00084758"/>
    <w:rsid w:val="000862E1"/>
    <w:rsid w:val="0009099B"/>
    <w:rsid w:val="00095C17"/>
    <w:rsid w:val="000A0111"/>
    <w:rsid w:val="000A6C65"/>
    <w:rsid w:val="000B2519"/>
    <w:rsid w:val="000B4DCF"/>
    <w:rsid w:val="000B76D1"/>
    <w:rsid w:val="000C067D"/>
    <w:rsid w:val="000D210E"/>
    <w:rsid w:val="000D380A"/>
    <w:rsid w:val="000E3AFE"/>
    <w:rsid w:val="000E3E4E"/>
    <w:rsid w:val="000E6A6D"/>
    <w:rsid w:val="000E7E37"/>
    <w:rsid w:val="000F4628"/>
    <w:rsid w:val="000F7CF8"/>
    <w:rsid w:val="00100D58"/>
    <w:rsid w:val="00110962"/>
    <w:rsid w:val="00116172"/>
    <w:rsid w:val="0012421E"/>
    <w:rsid w:val="00125113"/>
    <w:rsid w:val="0013752E"/>
    <w:rsid w:val="00137F19"/>
    <w:rsid w:val="00141123"/>
    <w:rsid w:val="001460AE"/>
    <w:rsid w:val="0015126A"/>
    <w:rsid w:val="00151EDF"/>
    <w:rsid w:val="00166904"/>
    <w:rsid w:val="00171572"/>
    <w:rsid w:val="00172EF8"/>
    <w:rsid w:val="00175055"/>
    <w:rsid w:val="0017684F"/>
    <w:rsid w:val="00180723"/>
    <w:rsid w:val="0018575B"/>
    <w:rsid w:val="00185A44"/>
    <w:rsid w:val="001901E8"/>
    <w:rsid w:val="00197609"/>
    <w:rsid w:val="001A24F5"/>
    <w:rsid w:val="001A3AE0"/>
    <w:rsid w:val="001A3D43"/>
    <w:rsid w:val="001A7CB0"/>
    <w:rsid w:val="001B3EAD"/>
    <w:rsid w:val="001B40F9"/>
    <w:rsid w:val="001B4886"/>
    <w:rsid w:val="001C0426"/>
    <w:rsid w:val="001C0A39"/>
    <w:rsid w:val="001C4F35"/>
    <w:rsid w:val="001D6EC7"/>
    <w:rsid w:val="001E041D"/>
    <w:rsid w:val="001E4711"/>
    <w:rsid w:val="001F1298"/>
    <w:rsid w:val="001F7ECC"/>
    <w:rsid w:val="00202C3A"/>
    <w:rsid w:val="002037B6"/>
    <w:rsid w:val="00210C9A"/>
    <w:rsid w:val="00210CAC"/>
    <w:rsid w:val="00212813"/>
    <w:rsid w:val="00214061"/>
    <w:rsid w:val="0021719E"/>
    <w:rsid w:val="00223274"/>
    <w:rsid w:val="00224190"/>
    <w:rsid w:val="00227DDA"/>
    <w:rsid w:val="002415AF"/>
    <w:rsid w:val="00242C88"/>
    <w:rsid w:val="00243761"/>
    <w:rsid w:val="002510EB"/>
    <w:rsid w:val="002538E3"/>
    <w:rsid w:val="0026696D"/>
    <w:rsid w:val="00270BFC"/>
    <w:rsid w:val="002769EE"/>
    <w:rsid w:val="00276DF4"/>
    <w:rsid w:val="00277768"/>
    <w:rsid w:val="0028042D"/>
    <w:rsid w:val="00283F25"/>
    <w:rsid w:val="0029087A"/>
    <w:rsid w:val="00292D12"/>
    <w:rsid w:val="002B089A"/>
    <w:rsid w:val="002B0F81"/>
    <w:rsid w:val="002B1CA4"/>
    <w:rsid w:val="002B23EE"/>
    <w:rsid w:val="002C22AA"/>
    <w:rsid w:val="002C77F4"/>
    <w:rsid w:val="002D2AAA"/>
    <w:rsid w:val="002F08DD"/>
    <w:rsid w:val="002F616B"/>
    <w:rsid w:val="002F70A4"/>
    <w:rsid w:val="003002C3"/>
    <w:rsid w:val="00306B70"/>
    <w:rsid w:val="00313007"/>
    <w:rsid w:val="00313BD2"/>
    <w:rsid w:val="00316454"/>
    <w:rsid w:val="003213D0"/>
    <w:rsid w:val="00327452"/>
    <w:rsid w:val="00336622"/>
    <w:rsid w:val="00344BD2"/>
    <w:rsid w:val="00347607"/>
    <w:rsid w:val="00351D95"/>
    <w:rsid w:val="003555D8"/>
    <w:rsid w:val="003560E8"/>
    <w:rsid w:val="00362E30"/>
    <w:rsid w:val="00362FF2"/>
    <w:rsid w:val="003642F8"/>
    <w:rsid w:val="003857A1"/>
    <w:rsid w:val="00385EAA"/>
    <w:rsid w:val="00394DFA"/>
    <w:rsid w:val="00396084"/>
    <w:rsid w:val="003974F3"/>
    <w:rsid w:val="003A14DC"/>
    <w:rsid w:val="003A2C15"/>
    <w:rsid w:val="003A3660"/>
    <w:rsid w:val="003A79CE"/>
    <w:rsid w:val="003B5BCA"/>
    <w:rsid w:val="003B6570"/>
    <w:rsid w:val="003C3ACC"/>
    <w:rsid w:val="003C4EFA"/>
    <w:rsid w:val="003E1B64"/>
    <w:rsid w:val="003E63A8"/>
    <w:rsid w:val="003F2FDF"/>
    <w:rsid w:val="003F47A9"/>
    <w:rsid w:val="003F6828"/>
    <w:rsid w:val="003F7BFE"/>
    <w:rsid w:val="00402D19"/>
    <w:rsid w:val="004130BC"/>
    <w:rsid w:val="00423B37"/>
    <w:rsid w:val="004303BF"/>
    <w:rsid w:val="00433BF5"/>
    <w:rsid w:val="00440E40"/>
    <w:rsid w:val="0044405F"/>
    <w:rsid w:val="00451A55"/>
    <w:rsid w:val="00452B85"/>
    <w:rsid w:val="00464B8D"/>
    <w:rsid w:val="00466AB3"/>
    <w:rsid w:val="0048056C"/>
    <w:rsid w:val="00480C69"/>
    <w:rsid w:val="004823F2"/>
    <w:rsid w:val="004834FF"/>
    <w:rsid w:val="00483585"/>
    <w:rsid w:val="00486A6C"/>
    <w:rsid w:val="00486AA7"/>
    <w:rsid w:val="00487863"/>
    <w:rsid w:val="00495521"/>
    <w:rsid w:val="00496350"/>
    <w:rsid w:val="004A11EA"/>
    <w:rsid w:val="004A20C7"/>
    <w:rsid w:val="004A79E3"/>
    <w:rsid w:val="004B3C3C"/>
    <w:rsid w:val="004C0E4D"/>
    <w:rsid w:val="004C44C5"/>
    <w:rsid w:val="004C7D47"/>
    <w:rsid w:val="004D6F7F"/>
    <w:rsid w:val="004E5045"/>
    <w:rsid w:val="00500FED"/>
    <w:rsid w:val="00505422"/>
    <w:rsid w:val="0051070A"/>
    <w:rsid w:val="005132CA"/>
    <w:rsid w:val="00526C20"/>
    <w:rsid w:val="0054415C"/>
    <w:rsid w:val="005515B4"/>
    <w:rsid w:val="00552D6F"/>
    <w:rsid w:val="005557D7"/>
    <w:rsid w:val="00555D3B"/>
    <w:rsid w:val="005667FB"/>
    <w:rsid w:val="00567C5E"/>
    <w:rsid w:val="00571324"/>
    <w:rsid w:val="00587F37"/>
    <w:rsid w:val="00591A8E"/>
    <w:rsid w:val="00592BD7"/>
    <w:rsid w:val="005969B1"/>
    <w:rsid w:val="005A4FDA"/>
    <w:rsid w:val="005A6972"/>
    <w:rsid w:val="005B1553"/>
    <w:rsid w:val="005B75C6"/>
    <w:rsid w:val="005C02F6"/>
    <w:rsid w:val="005C0992"/>
    <w:rsid w:val="005C3EA8"/>
    <w:rsid w:val="005C6751"/>
    <w:rsid w:val="005E4CDD"/>
    <w:rsid w:val="005F0D05"/>
    <w:rsid w:val="005F55DE"/>
    <w:rsid w:val="005F6627"/>
    <w:rsid w:val="005F6B90"/>
    <w:rsid w:val="0060127C"/>
    <w:rsid w:val="00605B75"/>
    <w:rsid w:val="006161E7"/>
    <w:rsid w:val="006171BC"/>
    <w:rsid w:val="00640A06"/>
    <w:rsid w:val="00652DD7"/>
    <w:rsid w:val="006569B8"/>
    <w:rsid w:val="0065718B"/>
    <w:rsid w:val="0066000C"/>
    <w:rsid w:val="006626E0"/>
    <w:rsid w:val="006641FF"/>
    <w:rsid w:val="0066612E"/>
    <w:rsid w:val="00670A1A"/>
    <w:rsid w:val="00671AFA"/>
    <w:rsid w:val="00684382"/>
    <w:rsid w:val="00685192"/>
    <w:rsid w:val="00690855"/>
    <w:rsid w:val="006A1A27"/>
    <w:rsid w:val="006A4AE1"/>
    <w:rsid w:val="006C3D3F"/>
    <w:rsid w:val="006C48E4"/>
    <w:rsid w:val="006D6B6B"/>
    <w:rsid w:val="006D77EF"/>
    <w:rsid w:val="006E19A2"/>
    <w:rsid w:val="006E2059"/>
    <w:rsid w:val="006F0635"/>
    <w:rsid w:val="006F18B2"/>
    <w:rsid w:val="006F2BEE"/>
    <w:rsid w:val="006F507C"/>
    <w:rsid w:val="00702408"/>
    <w:rsid w:val="007042F2"/>
    <w:rsid w:val="007065C1"/>
    <w:rsid w:val="00711D0E"/>
    <w:rsid w:val="0073275E"/>
    <w:rsid w:val="00735074"/>
    <w:rsid w:val="0074137A"/>
    <w:rsid w:val="0074359C"/>
    <w:rsid w:val="00750379"/>
    <w:rsid w:val="007533FB"/>
    <w:rsid w:val="007611A9"/>
    <w:rsid w:val="00770DB6"/>
    <w:rsid w:val="00772CE4"/>
    <w:rsid w:val="0078093A"/>
    <w:rsid w:val="0078319A"/>
    <w:rsid w:val="00783384"/>
    <w:rsid w:val="007A10BC"/>
    <w:rsid w:val="007A3771"/>
    <w:rsid w:val="007B60A4"/>
    <w:rsid w:val="007C3C0E"/>
    <w:rsid w:val="007D202F"/>
    <w:rsid w:val="007D25BE"/>
    <w:rsid w:val="007D2D3B"/>
    <w:rsid w:val="007E4C51"/>
    <w:rsid w:val="007E67B4"/>
    <w:rsid w:val="007E7475"/>
    <w:rsid w:val="007F5662"/>
    <w:rsid w:val="00800580"/>
    <w:rsid w:val="00807666"/>
    <w:rsid w:val="0081315D"/>
    <w:rsid w:val="00824CAB"/>
    <w:rsid w:val="0082519B"/>
    <w:rsid w:val="008255C5"/>
    <w:rsid w:val="0082574E"/>
    <w:rsid w:val="0082632D"/>
    <w:rsid w:val="008315A4"/>
    <w:rsid w:val="00842326"/>
    <w:rsid w:val="00845064"/>
    <w:rsid w:val="008455E3"/>
    <w:rsid w:val="0085654D"/>
    <w:rsid w:val="00857B3F"/>
    <w:rsid w:val="00875077"/>
    <w:rsid w:val="00875FAB"/>
    <w:rsid w:val="00882DC5"/>
    <w:rsid w:val="00883BE2"/>
    <w:rsid w:val="0088504F"/>
    <w:rsid w:val="00887B68"/>
    <w:rsid w:val="00890245"/>
    <w:rsid w:val="00895F9E"/>
    <w:rsid w:val="008A053F"/>
    <w:rsid w:val="008A3729"/>
    <w:rsid w:val="008A3ECD"/>
    <w:rsid w:val="008A7D4B"/>
    <w:rsid w:val="008B552A"/>
    <w:rsid w:val="008B603B"/>
    <w:rsid w:val="008C0F12"/>
    <w:rsid w:val="008D0F8F"/>
    <w:rsid w:val="008D3E36"/>
    <w:rsid w:val="008D687F"/>
    <w:rsid w:val="008D6E94"/>
    <w:rsid w:val="008E7F1D"/>
    <w:rsid w:val="008F03E7"/>
    <w:rsid w:val="00907DB7"/>
    <w:rsid w:val="00910670"/>
    <w:rsid w:val="0094286B"/>
    <w:rsid w:val="00944E8E"/>
    <w:rsid w:val="009455CE"/>
    <w:rsid w:val="00957945"/>
    <w:rsid w:val="0096236B"/>
    <w:rsid w:val="0096401A"/>
    <w:rsid w:val="00964F63"/>
    <w:rsid w:val="00966C74"/>
    <w:rsid w:val="00967D39"/>
    <w:rsid w:val="00967E28"/>
    <w:rsid w:val="00970111"/>
    <w:rsid w:val="009709FB"/>
    <w:rsid w:val="00971468"/>
    <w:rsid w:val="0097697B"/>
    <w:rsid w:val="00986532"/>
    <w:rsid w:val="00990ABB"/>
    <w:rsid w:val="009967BA"/>
    <w:rsid w:val="00997FDF"/>
    <w:rsid w:val="009A66FA"/>
    <w:rsid w:val="009B30CD"/>
    <w:rsid w:val="009B552C"/>
    <w:rsid w:val="009C0753"/>
    <w:rsid w:val="009C3474"/>
    <w:rsid w:val="009C3F6C"/>
    <w:rsid w:val="009D693C"/>
    <w:rsid w:val="009D7C2A"/>
    <w:rsid w:val="009E09CB"/>
    <w:rsid w:val="009E5E6F"/>
    <w:rsid w:val="009F14F1"/>
    <w:rsid w:val="00A04448"/>
    <w:rsid w:val="00A047AA"/>
    <w:rsid w:val="00A12139"/>
    <w:rsid w:val="00A14AB2"/>
    <w:rsid w:val="00A21F2B"/>
    <w:rsid w:val="00A31929"/>
    <w:rsid w:val="00A35865"/>
    <w:rsid w:val="00A3676D"/>
    <w:rsid w:val="00A46A80"/>
    <w:rsid w:val="00A528A8"/>
    <w:rsid w:val="00A60312"/>
    <w:rsid w:val="00A631DA"/>
    <w:rsid w:val="00A706C3"/>
    <w:rsid w:val="00A91E11"/>
    <w:rsid w:val="00A94E6C"/>
    <w:rsid w:val="00A96968"/>
    <w:rsid w:val="00AA0045"/>
    <w:rsid w:val="00AA025B"/>
    <w:rsid w:val="00AA66F2"/>
    <w:rsid w:val="00AB353E"/>
    <w:rsid w:val="00AB39DE"/>
    <w:rsid w:val="00AB581A"/>
    <w:rsid w:val="00AC2F54"/>
    <w:rsid w:val="00AD18FE"/>
    <w:rsid w:val="00AD5ED9"/>
    <w:rsid w:val="00AE0EA8"/>
    <w:rsid w:val="00AF088B"/>
    <w:rsid w:val="00AF2AAF"/>
    <w:rsid w:val="00B02482"/>
    <w:rsid w:val="00B05076"/>
    <w:rsid w:val="00B10D98"/>
    <w:rsid w:val="00B1178D"/>
    <w:rsid w:val="00B13311"/>
    <w:rsid w:val="00B14980"/>
    <w:rsid w:val="00B222B4"/>
    <w:rsid w:val="00B22AAD"/>
    <w:rsid w:val="00B231EE"/>
    <w:rsid w:val="00B328CE"/>
    <w:rsid w:val="00B40D28"/>
    <w:rsid w:val="00B46E38"/>
    <w:rsid w:val="00B5066A"/>
    <w:rsid w:val="00B53E99"/>
    <w:rsid w:val="00B56997"/>
    <w:rsid w:val="00B57C3F"/>
    <w:rsid w:val="00B71748"/>
    <w:rsid w:val="00B74326"/>
    <w:rsid w:val="00B812EF"/>
    <w:rsid w:val="00B85653"/>
    <w:rsid w:val="00B8659F"/>
    <w:rsid w:val="00B90C9E"/>
    <w:rsid w:val="00BA126D"/>
    <w:rsid w:val="00BB774F"/>
    <w:rsid w:val="00BC3D96"/>
    <w:rsid w:val="00BC6EA5"/>
    <w:rsid w:val="00BD154F"/>
    <w:rsid w:val="00BE006F"/>
    <w:rsid w:val="00BE053E"/>
    <w:rsid w:val="00BE0DBD"/>
    <w:rsid w:val="00BE2994"/>
    <w:rsid w:val="00BE3526"/>
    <w:rsid w:val="00BE4363"/>
    <w:rsid w:val="00BE43D6"/>
    <w:rsid w:val="00C212A4"/>
    <w:rsid w:val="00C241B6"/>
    <w:rsid w:val="00C25ACF"/>
    <w:rsid w:val="00C3432B"/>
    <w:rsid w:val="00C441FD"/>
    <w:rsid w:val="00C469A8"/>
    <w:rsid w:val="00C4793A"/>
    <w:rsid w:val="00C54DDF"/>
    <w:rsid w:val="00C573A6"/>
    <w:rsid w:val="00C65EE3"/>
    <w:rsid w:val="00C72644"/>
    <w:rsid w:val="00C76750"/>
    <w:rsid w:val="00C819A9"/>
    <w:rsid w:val="00C851F3"/>
    <w:rsid w:val="00C92306"/>
    <w:rsid w:val="00CA0387"/>
    <w:rsid w:val="00CA6786"/>
    <w:rsid w:val="00CA6DB4"/>
    <w:rsid w:val="00CA731F"/>
    <w:rsid w:val="00CB61E7"/>
    <w:rsid w:val="00CB6E47"/>
    <w:rsid w:val="00CB6E5F"/>
    <w:rsid w:val="00CC0D67"/>
    <w:rsid w:val="00CC2FFD"/>
    <w:rsid w:val="00CC3186"/>
    <w:rsid w:val="00CC7ADA"/>
    <w:rsid w:val="00CD5999"/>
    <w:rsid w:val="00CD716B"/>
    <w:rsid w:val="00CE311A"/>
    <w:rsid w:val="00CE659A"/>
    <w:rsid w:val="00CF0A00"/>
    <w:rsid w:val="00CF4C77"/>
    <w:rsid w:val="00D02249"/>
    <w:rsid w:val="00D05749"/>
    <w:rsid w:val="00D07AD6"/>
    <w:rsid w:val="00D1344A"/>
    <w:rsid w:val="00D14B2E"/>
    <w:rsid w:val="00D157A1"/>
    <w:rsid w:val="00D17790"/>
    <w:rsid w:val="00D2230A"/>
    <w:rsid w:val="00D2236A"/>
    <w:rsid w:val="00D3433C"/>
    <w:rsid w:val="00D371CB"/>
    <w:rsid w:val="00D42D7E"/>
    <w:rsid w:val="00D552FF"/>
    <w:rsid w:val="00D5642C"/>
    <w:rsid w:val="00D5776B"/>
    <w:rsid w:val="00D60E25"/>
    <w:rsid w:val="00D71642"/>
    <w:rsid w:val="00D818D7"/>
    <w:rsid w:val="00D87082"/>
    <w:rsid w:val="00D932D8"/>
    <w:rsid w:val="00D976E4"/>
    <w:rsid w:val="00DA00FF"/>
    <w:rsid w:val="00DC1CE0"/>
    <w:rsid w:val="00DC5B49"/>
    <w:rsid w:val="00DC5F02"/>
    <w:rsid w:val="00DC64FB"/>
    <w:rsid w:val="00DE2B49"/>
    <w:rsid w:val="00DE5BB1"/>
    <w:rsid w:val="00DF2584"/>
    <w:rsid w:val="00E074D0"/>
    <w:rsid w:val="00E07F18"/>
    <w:rsid w:val="00E10570"/>
    <w:rsid w:val="00E10985"/>
    <w:rsid w:val="00E13A32"/>
    <w:rsid w:val="00E240EB"/>
    <w:rsid w:val="00E307A1"/>
    <w:rsid w:val="00E32228"/>
    <w:rsid w:val="00E35E08"/>
    <w:rsid w:val="00E52778"/>
    <w:rsid w:val="00E549E0"/>
    <w:rsid w:val="00E60B16"/>
    <w:rsid w:val="00E66ABA"/>
    <w:rsid w:val="00E72995"/>
    <w:rsid w:val="00E85960"/>
    <w:rsid w:val="00E876D2"/>
    <w:rsid w:val="00EA15CF"/>
    <w:rsid w:val="00EA56F8"/>
    <w:rsid w:val="00EB17FD"/>
    <w:rsid w:val="00EB185D"/>
    <w:rsid w:val="00EB3180"/>
    <w:rsid w:val="00EB3BFB"/>
    <w:rsid w:val="00EB6DFF"/>
    <w:rsid w:val="00ED019B"/>
    <w:rsid w:val="00ED5E51"/>
    <w:rsid w:val="00ED60EE"/>
    <w:rsid w:val="00ED73CB"/>
    <w:rsid w:val="00EE3AB7"/>
    <w:rsid w:val="00EF4803"/>
    <w:rsid w:val="00EF5334"/>
    <w:rsid w:val="00F01D34"/>
    <w:rsid w:val="00F026F0"/>
    <w:rsid w:val="00F0411E"/>
    <w:rsid w:val="00F16E6F"/>
    <w:rsid w:val="00F21465"/>
    <w:rsid w:val="00F3131F"/>
    <w:rsid w:val="00F31962"/>
    <w:rsid w:val="00F33F27"/>
    <w:rsid w:val="00F43FD7"/>
    <w:rsid w:val="00F520C2"/>
    <w:rsid w:val="00F52BC5"/>
    <w:rsid w:val="00F54D74"/>
    <w:rsid w:val="00F61051"/>
    <w:rsid w:val="00F615B5"/>
    <w:rsid w:val="00F62974"/>
    <w:rsid w:val="00F660FF"/>
    <w:rsid w:val="00F71AB1"/>
    <w:rsid w:val="00F753FE"/>
    <w:rsid w:val="00F7587A"/>
    <w:rsid w:val="00F764CD"/>
    <w:rsid w:val="00F8135B"/>
    <w:rsid w:val="00F84ACA"/>
    <w:rsid w:val="00F97653"/>
    <w:rsid w:val="00FA5208"/>
    <w:rsid w:val="00FA7A5D"/>
    <w:rsid w:val="00FB40F3"/>
    <w:rsid w:val="00FB7FA3"/>
    <w:rsid w:val="00FC0416"/>
    <w:rsid w:val="00FC7E58"/>
    <w:rsid w:val="00FD3059"/>
    <w:rsid w:val="00FD3CA7"/>
    <w:rsid w:val="00FE018E"/>
    <w:rsid w:val="00FE273F"/>
    <w:rsid w:val="00FF641B"/>
    <w:rsid w:val="00FF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silver"/>
    </o:shapedefaults>
    <o:shapelayout v:ext="edit">
      <o:idmap v:ext="edit" data="1"/>
    </o:shapelayout>
  </w:shapeDefaults>
  <w:decimalSymbol w:val="."/>
  <w:listSeparator w:val=","/>
  <w14:docId w14:val="68E1EA9F"/>
  <w15:chartTrackingRefBased/>
  <w15:docId w15:val="{1EEF05CA-F6C5-4BF0-ADFB-6502BAE49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8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3186"/>
    <w:rPr>
      <w:rFonts w:ascii="Calibri" w:eastAsiaTheme="minorHAnsi" w:hAnsi="Calibri" w:cs="Calibri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347607"/>
    <w:pPr>
      <w:keepNext/>
      <w:outlineLvl w:val="0"/>
    </w:pPr>
    <w:rPr>
      <w:rFonts w:ascii="Arial" w:eastAsia="Times New Roman" w:hAnsi="Arial" w:cs="Arial"/>
      <w:b/>
      <w:bCs/>
      <w:color w:val="000000"/>
      <w:sz w:val="28"/>
      <w:szCs w:val="24"/>
    </w:rPr>
  </w:style>
  <w:style w:type="paragraph" w:styleId="Heading2">
    <w:name w:val="heading 2"/>
    <w:basedOn w:val="Normal"/>
    <w:next w:val="Normal"/>
    <w:qFormat/>
    <w:rsid w:val="00B90C9E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color w:val="000000"/>
      <w:sz w:val="28"/>
      <w:szCs w:val="28"/>
    </w:rPr>
  </w:style>
  <w:style w:type="paragraph" w:styleId="Heading3">
    <w:name w:val="heading 3"/>
    <w:basedOn w:val="Normal"/>
    <w:next w:val="Normal"/>
    <w:autoRedefine/>
    <w:qFormat/>
    <w:rsid w:val="00B53E99"/>
    <w:pPr>
      <w:keepNext/>
      <w:shd w:val="clear" w:color="auto" w:fill="FFFFFF"/>
      <w:spacing w:line="336" w:lineRule="auto"/>
      <w:outlineLvl w:val="2"/>
    </w:pPr>
    <w:rPr>
      <w:rFonts w:ascii="Arial" w:eastAsia="Times New Roman" w:hAnsi="Arial" w:cs="Arial"/>
      <w:b/>
      <w:bCs/>
      <w:color w:val="808080"/>
      <w:sz w:val="28"/>
      <w:szCs w:val="24"/>
    </w:rPr>
  </w:style>
  <w:style w:type="paragraph" w:styleId="Heading4">
    <w:name w:val="heading 4"/>
    <w:basedOn w:val="Normal"/>
    <w:next w:val="Normal"/>
    <w:qFormat/>
    <w:rsid w:val="00347607"/>
    <w:pPr>
      <w:keepNext/>
      <w:outlineLvl w:val="3"/>
    </w:pPr>
    <w:rPr>
      <w:rFonts w:ascii="Arial" w:eastAsia="Times New Roman" w:hAnsi="Arial" w:cs="Arial"/>
      <w:i/>
      <w:iCs/>
      <w:color w:val="000000"/>
      <w:szCs w:val="24"/>
    </w:rPr>
  </w:style>
  <w:style w:type="paragraph" w:styleId="Heading5">
    <w:name w:val="heading 5"/>
    <w:basedOn w:val="Normal"/>
    <w:next w:val="Normal"/>
    <w:qFormat/>
    <w:rsid w:val="00347607"/>
    <w:pPr>
      <w:keepNext/>
      <w:outlineLvl w:val="4"/>
    </w:pPr>
    <w:rPr>
      <w:rFonts w:ascii="Arial" w:eastAsia="Times New Roman" w:hAnsi="Arial" w:cs="Arial"/>
      <w:i/>
      <w:iCs/>
      <w:szCs w:val="10"/>
    </w:rPr>
  </w:style>
  <w:style w:type="paragraph" w:styleId="Heading6">
    <w:name w:val="heading 6"/>
    <w:basedOn w:val="Normal"/>
    <w:next w:val="Normal"/>
    <w:qFormat/>
    <w:rsid w:val="00347607"/>
    <w:pPr>
      <w:keepNext/>
      <w:outlineLvl w:val="5"/>
    </w:pPr>
    <w:rPr>
      <w:rFonts w:ascii="Arial" w:eastAsia="Times New Roman" w:hAnsi="Arial" w:cs="Arial"/>
      <w:i/>
      <w:iCs/>
      <w:color w:val="000000"/>
      <w:szCs w:val="24"/>
      <w:u w:val="single"/>
    </w:rPr>
  </w:style>
  <w:style w:type="paragraph" w:styleId="Heading7">
    <w:name w:val="heading 7"/>
    <w:basedOn w:val="Normal"/>
    <w:next w:val="Normal"/>
    <w:qFormat/>
    <w:rsid w:val="00347607"/>
    <w:pPr>
      <w:keepNext/>
      <w:outlineLvl w:val="6"/>
    </w:pPr>
    <w:rPr>
      <w:rFonts w:ascii="Arial" w:eastAsia="Times New Roman" w:hAnsi="Arial" w:cs="Arial"/>
      <w:b/>
      <w:bCs/>
      <w:color w:val="FF660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47607"/>
    <w:rPr>
      <w:rFonts w:ascii="Arial" w:eastAsia="Arial" w:hAnsi="Arial" w:cs="Arial"/>
      <w:szCs w:val="10"/>
    </w:rPr>
  </w:style>
  <w:style w:type="paragraph" w:styleId="Header">
    <w:name w:val="header"/>
    <w:basedOn w:val="Normal"/>
    <w:link w:val="HeaderChar"/>
    <w:uiPriority w:val="99"/>
    <w:rsid w:val="00347607"/>
    <w:pPr>
      <w:tabs>
        <w:tab w:val="center" w:pos="4153"/>
        <w:tab w:val="right" w:pos="8306"/>
      </w:tabs>
    </w:pPr>
    <w:rPr>
      <w:rFonts w:ascii="Arial" w:eastAsia="Times New Roman" w:hAnsi="Arial" w:cs="Arial"/>
      <w:color w:val="000000"/>
      <w:szCs w:val="24"/>
    </w:rPr>
  </w:style>
  <w:style w:type="paragraph" w:styleId="Footer">
    <w:name w:val="footer"/>
    <w:basedOn w:val="Normal"/>
    <w:link w:val="FooterChar"/>
    <w:uiPriority w:val="99"/>
    <w:rsid w:val="00347607"/>
    <w:pPr>
      <w:tabs>
        <w:tab w:val="center" w:pos="4153"/>
        <w:tab w:val="right" w:pos="8306"/>
      </w:tabs>
    </w:pPr>
    <w:rPr>
      <w:rFonts w:ascii="Arial" w:eastAsia="Times New Roman" w:hAnsi="Arial" w:cs="Arial"/>
      <w:color w:val="000000"/>
      <w:szCs w:val="24"/>
    </w:rPr>
  </w:style>
  <w:style w:type="character" w:styleId="PageNumber">
    <w:name w:val="page number"/>
    <w:basedOn w:val="DefaultParagraphFont"/>
    <w:rsid w:val="00347607"/>
  </w:style>
  <w:style w:type="paragraph" w:styleId="BodyText2">
    <w:name w:val="Body Text 2"/>
    <w:basedOn w:val="Normal"/>
    <w:rsid w:val="00347607"/>
    <w:rPr>
      <w:rFonts w:ascii="Arial" w:eastAsia="Arial" w:hAnsi="Arial" w:cs="Arial"/>
      <w:i/>
      <w:iCs/>
      <w:szCs w:val="10"/>
    </w:rPr>
  </w:style>
  <w:style w:type="character" w:styleId="Hyperlink">
    <w:name w:val="Hyperlink"/>
    <w:uiPriority w:val="99"/>
    <w:rsid w:val="00CB6E5F"/>
    <w:rPr>
      <w:color w:val="0000FF"/>
      <w:u w:val="single"/>
    </w:rPr>
  </w:style>
  <w:style w:type="table" w:styleId="TableGrid">
    <w:name w:val="Table Grid"/>
    <w:basedOn w:val="TableNormal"/>
    <w:uiPriority w:val="59"/>
    <w:rsid w:val="00A46A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B90C9E"/>
    <w:pPr>
      <w:spacing w:before="100" w:beforeAutospacing="1" w:after="100" w:afterAutospacing="1" w:line="336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italic">
    <w:name w:val="italic"/>
    <w:basedOn w:val="Normal"/>
    <w:rsid w:val="00B90C9E"/>
    <w:pPr>
      <w:spacing w:before="100" w:beforeAutospacing="1" w:after="100" w:afterAutospacing="1" w:line="336" w:lineRule="auto"/>
    </w:pPr>
    <w:rPr>
      <w:rFonts w:ascii="Times New Roman" w:eastAsia="Times New Roman" w:hAnsi="Times New Roman" w:cs="Times New Roman"/>
      <w:i/>
      <w:iCs/>
      <w:sz w:val="24"/>
      <w:szCs w:val="24"/>
      <w:lang w:eastAsia="en-GB"/>
    </w:rPr>
  </w:style>
  <w:style w:type="character" w:customStyle="1" w:styleId="bold1">
    <w:name w:val="bold1"/>
    <w:rsid w:val="00B90C9E"/>
    <w:rPr>
      <w:b/>
      <w:bCs/>
      <w:color w:val="666666"/>
    </w:rPr>
  </w:style>
  <w:style w:type="character" w:customStyle="1" w:styleId="italic1">
    <w:name w:val="italic1"/>
    <w:rsid w:val="00B90C9E"/>
    <w:rPr>
      <w:i/>
      <w:iCs/>
    </w:rPr>
  </w:style>
  <w:style w:type="character" w:styleId="FollowedHyperlink">
    <w:name w:val="FollowedHyperlink"/>
    <w:rsid w:val="002F70A4"/>
    <w:rPr>
      <w:color w:val="800080"/>
      <w:u w:val="single"/>
    </w:rPr>
  </w:style>
  <w:style w:type="paragraph" w:styleId="BalloonText">
    <w:name w:val="Balloon Text"/>
    <w:basedOn w:val="Normal"/>
    <w:semiHidden/>
    <w:rsid w:val="003C4EFA"/>
    <w:rPr>
      <w:rFonts w:ascii="Tahoma" w:eastAsia="Times New Roman" w:hAnsi="Tahoma" w:cs="Tahoma"/>
      <w:color w:val="000000"/>
      <w:sz w:val="16"/>
      <w:szCs w:val="16"/>
    </w:rPr>
  </w:style>
  <w:style w:type="paragraph" w:styleId="BodyText3">
    <w:name w:val="Body Text 3"/>
    <w:basedOn w:val="Normal"/>
    <w:link w:val="BodyText3Char"/>
    <w:rsid w:val="00E307A1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E307A1"/>
    <w:rPr>
      <w:sz w:val="16"/>
      <w:szCs w:val="16"/>
      <w:lang w:eastAsia="en-US"/>
    </w:rPr>
  </w:style>
  <w:style w:type="paragraph" w:styleId="FootnoteText">
    <w:name w:val="footnote text"/>
    <w:basedOn w:val="Normal"/>
    <w:link w:val="FootnoteTextChar"/>
    <w:rsid w:val="00E307A1"/>
    <w:rPr>
      <w:rFonts w:ascii="Arial" w:eastAsia="Times New Roman" w:hAnsi="Arial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307A1"/>
    <w:rPr>
      <w:rFonts w:ascii="Arial" w:hAnsi="Arial"/>
      <w:lang w:eastAsia="en-US"/>
    </w:rPr>
  </w:style>
  <w:style w:type="character" w:styleId="FootnoteReference">
    <w:name w:val="footnote reference"/>
    <w:basedOn w:val="DefaultParagraphFont"/>
    <w:rsid w:val="00E307A1"/>
    <w:rPr>
      <w:vertAlign w:val="superscript"/>
    </w:rPr>
  </w:style>
  <w:style w:type="character" w:styleId="CommentReference">
    <w:name w:val="annotation reference"/>
    <w:basedOn w:val="DefaultParagraphFont"/>
    <w:rsid w:val="00E307A1"/>
    <w:rPr>
      <w:sz w:val="16"/>
      <w:szCs w:val="16"/>
    </w:rPr>
  </w:style>
  <w:style w:type="paragraph" w:styleId="CommentText">
    <w:name w:val="annotation text"/>
    <w:basedOn w:val="Normal"/>
    <w:link w:val="CommentTextChar"/>
    <w:rsid w:val="00E307A1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307A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307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307A1"/>
    <w:rPr>
      <w:b/>
      <w:bCs/>
      <w:lang w:eastAsia="en-US"/>
    </w:rPr>
  </w:style>
  <w:style w:type="paragraph" w:styleId="DocumentMap">
    <w:name w:val="Document Map"/>
    <w:basedOn w:val="Normal"/>
    <w:link w:val="DocumentMapChar"/>
    <w:rsid w:val="00E307A1"/>
    <w:pPr>
      <w:shd w:val="clear" w:color="auto" w:fill="000080"/>
    </w:pPr>
    <w:rPr>
      <w:rFonts w:ascii="Tahoma" w:eastAsia="Times New Roman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rsid w:val="00E307A1"/>
    <w:rPr>
      <w:rFonts w:ascii="Tahoma" w:hAnsi="Tahoma" w:cs="Tahoma"/>
      <w:shd w:val="clear" w:color="auto" w:fill="000080"/>
      <w:lang w:eastAsia="en-US"/>
    </w:rPr>
  </w:style>
  <w:style w:type="paragraph" w:customStyle="1" w:styleId="Default">
    <w:name w:val="Default"/>
    <w:rsid w:val="00E307A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OC3">
    <w:name w:val="toc 3"/>
    <w:basedOn w:val="Normal"/>
    <w:next w:val="Normal"/>
    <w:autoRedefine/>
    <w:rsid w:val="00210CAC"/>
    <w:pPr>
      <w:ind w:left="220"/>
    </w:pPr>
    <w:rPr>
      <w:rFonts w:asciiTheme="minorHAnsi" w:eastAsia="Times New Roman" w:hAnsiTheme="minorHAnsi" w:cs="Arial"/>
      <w:color w:val="000000"/>
      <w:sz w:val="20"/>
      <w:szCs w:val="20"/>
    </w:rPr>
  </w:style>
  <w:style w:type="paragraph" w:styleId="TOC1">
    <w:name w:val="toc 1"/>
    <w:basedOn w:val="Normal"/>
    <w:next w:val="Normal"/>
    <w:autoRedefine/>
    <w:uiPriority w:val="39"/>
    <w:rsid w:val="003A14DC"/>
    <w:pPr>
      <w:spacing w:before="360"/>
    </w:pPr>
    <w:rPr>
      <w:rFonts w:asciiTheme="majorHAnsi" w:eastAsia="Times New Roman" w:hAnsiTheme="majorHAnsi" w:cs="Arial"/>
      <w:b/>
      <w:bCs/>
      <w:caps/>
      <w:color w:val="000000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3A14DC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210CAC"/>
    <w:pPr>
      <w:spacing w:before="240"/>
    </w:pPr>
    <w:rPr>
      <w:rFonts w:asciiTheme="minorHAnsi" w:eastAsia="Times New Roman" w:hAnsiTheme="minorHAnsi" w:cs="Arial"/>
      <w:b/>
      <w:bCs/>
      <w:color w:val="000000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3A14DC"/>
    <w:pPr>
      <w:ind w:left="1320"/>
    </w:pPr>
    <w:rPr>
      <w:rFonts w:asciiTheme="minorHAnsi" w:eastAsia="Times New Roman" w:hAnsiTheme="minorHAnsi" w:cs="Arial"/>
      <w:color w:val="000000"/>
      <w:sz w:val="20"/>
      <w:szCs w:val="20"/>
    </w:rPr>
  </w:style>
  <w:style w:type="paragraph" w:styleId="NoSpacing">
    <w:name w:val="No Spacing"/>
    <w:link w:val="NoSpacingChar"/>
    <w:uiPriority w:val="1"/>
    <w:qFormat/>
    <w:rsid w:val="00D2236A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2236A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TOC4">
    <w:name w:val="toc 4"/>
    <w:basedOn w:val="Normal"/>
    <w:next w:val="Normal"/>
    <w:autoRedefine/>
    <w:rsid w:val="00210CAC"/>
    <w:pPr>
      <w:ind w:left="440"/>
    </w:pPr>
    <w:rPr>
      <w:rFonts w:asciiTheme="minorHAnsi" w:eastAsia="Times New Roman" w:hAnsiTheme="minorHAnsi" w:cs="Arial"/>
      <w:color w:val="000000"/>
      <w:sz w:val="20"/>
      <w:szCs w:val="20"/>
    </w:rPr>
  </w:style>
  <w:style w:type="paragraph" w:styleId="TOC5">
    <w:name w:val="toc 5"/>
    <w:basedOn w:val="Normal"/>
    <w:next w:val="Normal"/>
    <w:autoRedefine/>
    <w:rsid w:val="00210CAC"/>
    <w:pPr>
      <w:ind w:left="660"/>
    </w:pPr>
    <w:rPr>
      <w:rFonts w:asciiTheme="minorHAnsi" w:eastAsia="Times New Roman" w:hAnsiTheme="minorHAnsi" w:cs="Arial"/>
      <w:color w:val="000000"/>
      <w:sz w:val="20"/>
      <w:szCs w:val="20"/>
    </w:rPr>
  </w:style>
  <w:style w:type="paragraph" w:styleId="TOC6">
    <w:name w:val="toc 6"/>
    <w:basedOn w:val="Normal"/>
    <w:next w:val="Normal"/>
    <w:autoRedefine/>
    <w:rsid w:val="00210CAC"/>
    <w:pPr>
      <w:ind w:left="880"/>
    </w:pPr>
    <w:rPr>
      <w:rFonts w:asciiTheme="minorHAnsi" w:eastAsia="Times New Roman" w:hAnsiTheme="minorHAnsi" w:cs="Arial"/>
      <w:color w:val="000000"/>
      <w:sz w:val="20"/>
      <w:szCs w:val="20"/>
    </w:rPr>
  </w:style>
  <w:style w:type="paragraph" w:styleId="TOC7">
    <w:name w:val="toc 7"/>
    <w:basedOn w:val="Normal"/>
    <w:next w:val="Normal"/>
    <w:autoRedefine/>
    <w:rsid w:val="00210CAC"/>
    <w:pPr>
      <w:ind w:left="1100"/>
    </w:pPr>
    <w:rPr>
      <w:rFonts w:asciiTheme="minorHAnsi" w:eastAsia="Times New Roman" w:hAnsiTheme="minorHAnsi" w:cs="Arial"/>
      <w:color w:val="000000"/>
      <w:sz w:val="20"/>
      <w:szCs w:val="20"/>
    </w:rPr>
  </w:style>
  <w:style w:type="paragraph" w:styleId="TOC9">
    <w:name w:val="toc 9"/>
    <w:basedOn w:val="Normal"/>
    <w:next w:val="Normal"/>
    <w:autoRedefine/>
    <w:rsid w:val="00210CAC"/>
    <w:pPr>
      <w:ind w:left="1540"/>
    </w:pPr>
    <w:rPr>
      <w:rFonts w:asciiTheme="minorHAnsi" w:eastAsia="Times New Roman" w:hAnsiTheme="minorHAnsi" w:cs="Arial"/>
      <w:color w:val="000000"/>
      <w:sz w:val="20"/>
      <w:szCs w:val="20"/>
    </w:rPr>
  </w:style>
  <w:style w:type="paragraph" w:customStyle="1" w:styleId="AATable-01">
    <w:name w:val="AATable-01"/>
    <w:basedOn w:val="Normal"/>
    <w:rsid w:val="000862E1"/>
    <w:pPr>
      <w:widowControl w:val="0"/>
      <w:suppressAutoHyphens/>
      <w:autoSpaceDE w:val="0"/>
      <w:autoSpaceDN w:val="0"/>
      <w:adjustRightInd w:val="0"/>
      <w:spacing w:before="60" w:after="60" w:line="240" w:lineRule="atLeast"/>
      <w:ind w:left="57"/>
    </w:pPr>
    <w:rPr>
      <w:rFonts w:ascii="Verdana" w:eastAsia="Times New Roman" w:hAnsi="Verdana" w:cs="Tahoma"/>
      <w:color w:val="000000"/>
      <w:sz w:val="18"/>
      <w:szCs w:val="18"/>
      <w:lang w:eastAsia="en-GB"/>
    </w:rPr>
  </w:style>
  <w:style w:type="paragraph" w:customStyle="1" w:styleId="AA-Number">
    <w:name w:val="AA-Number"/>
    <w:basedOn w:val="Normal"/>
    <w:rsid w:val="000862E1"/>
    <w:pPr>
      <w:widowControl w:val="0"/>
      <w:suppressAutoHyphens/>
      <w:autoSpaceDE w:val="0"/>
      <w:autoSpaceDN w:val="0"/>
      <w:adjustRightInd w:val="0"/>
      <w:spacing w:before="240" w:after="113" w:line="320" w:lineRule="atLeast"/>
    </w:pPr>
    <w:rPr>
      <w:rFonts w:ascii="Verdana" w:eastAsia="Times New Roman" w:hAnsi="Verdana" w:cs="Tahoma"/>
      <w:b/>
      <w:bCs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0862E1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D71642"/>
    <w:pPr>
      <w:jc w:val="center"/>
    </w:pPr>
    <w:rPr>
      <w:rFonts w:ascii="Arial" w:eastAsia="Times New Roman" w:hAnsi="Arial" w:cs="Times New Roman"/>
      <w:b/>
      <w:sz w:val="28"/>
      <w:szCs w:val="20"/>
      <w:lang w:eastAsia="en-GB"/>
    </w:rPr>
  </w:style>
  <w:style w:type="character" w:customStyle="1" w:styleId="TitleChar">
    <w:name w:val="Title Char"/>
    <w:basedOn w:val="DefaultParagraphFont"/>
    <w:link w:val="Title"/>
    <w:rsid w:val="00D71642"/>
    <w:rPr>
      <w:rFonts w:ascii="Arial" w:hAnsi="Arial"/>
      <w:b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D71642"/>
    <w:rPr>
      <w:rFonts w:ascii="Arial" w:hAnsi="Arial" w:cs="Arial"/>
      <w:color w:val="000000"/>
      <w:sz w:val="22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71642"/>
    <w:rPr>
      <w:rFonts w:ascii="Arial" w:hAnsi="Arial" w:cs="Arial"/>
      <w:color w:val="000000"/>
      <w:sz w:val="22"/>
      <w:szCs w:val="24"/>
      <w:lang w:eastAsia="en-US"/>
    </w:rPr>
  </w:style>
  <w:style w:type="character" w:styleId="Emphasis">
    <w:name w:val="Emphasis"/>
    <w:basedOn w:val="DefaultParagraphFont"/>
    <w:qFormat/>
    <w:rsid w:val="00BE3526"/>
    <w:rPr>
      <w:i/>
      <w:iCs/>
    </w:rPr>
  </w:style>
  <w:style w:type="paragraph" w:customStyle="1" w:styleId="legclearfix">
    <w:name w:val="legclearfix"/>
    <w:basedOn w:val="Normal"/>
    <w:rsid w:val="00C573A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legds">
    <w:name w:val="legds"/>
    <w:basedOn w:val="DefaultParagraphFont"/>
    <w:rsid w:val="00C573A6"/>
  </w:style>
  <w:style w:type="character" w:styleId="UnresolvedMention">
    <w:name w:val="Unresolved Mention"/>
    <w:basedOn w:val="DefaultParagraphFont"/>
    <w:uiPriority w:val="99"/>
    <w:semiHidden/>
    <w:unhideWhenUsed/>
    <w:rsid w:val="007413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75982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39340">
              <w:marLeft w:val="3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26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89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7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0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355224">
                      <w:marLeft w:val="0"/>
                      <w:marRight w:val="0"/>
                      <w:marTop w:val="27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27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889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554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583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9697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29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72F937C-03B8-48E1-AB35-905E56980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1409</Words>
  <Characters>8033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of a           Serious Case Review Process</vt:lpstr>
    </vt:vector>
  </TitlesOfParts>
  <Company>Luton Borough Council</Company>
  <LinksUpToDate>false</LinksUpToDate>
  <CharactersWithSpaces>9424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of a           Serious Case Review Process</dc:title>
  <dc:subject>This document sets out what happens when children die or are seriously harmed as a result of abuse or neglect within Peterborough</dc:subject>
  <dc:creator>Jody Watts</dc:creator>
  <cp:keywords/>
  <dc:description/>
  <cp:lastModifiedBy>Jody Watts</cp:lastModifiedBy>
  <cp:revision>2</cp:revision>
  <cp:lastPrinted>2017-08-08T15:04:00Z</cp:lastPrinted>
  <dcterms:created xsi:type="dcterms:W3CDTF">2021-09-29T11:17:00Z</dcterms:created>
  <dcterms:modified xsi:type="dcterms:W3CDTF">2021-09-29T11:17:00Z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8b5aee8-5735-4353-85b0-06b0f114040f_Enabled">
    <vt:lpwstr>true</vt:lpwstr>
  </property>
  <property fmtid="{D5CDD505-2E9C-101B-9397-08002B2CF9AE}" pid="3" name="MSIP_Label_b8b5aee8-5735-4353-85b0-06b0f114040f_SetDate">
    <vt:lpwstr>2021-05-11T13:28:52Z</vt:lpwstr>
  </property>
  <property fmtid="{D5CDD505-2E9C-101B-9397-08002B2CF9AE}" pid="4" name="MSIP_Label_b8b5aee8-5735-4353-85b0-06b0f114040f_Method">
    <vt:lpwstr>Standard</vt:lpwstr>
  </property>
  <property fmtid="{D5CDD505-2E9C-101B-9397-08002B2CF9AE}" pid="5" name="MSIP_Label_b8b5aee8-5735-4353-85b0-06b0f114040f_Name">
    <vt:lpwstr>b8b5aee8-5735-4353-85b0-06b0f114040f</vt:lpwstr>
  </property>
  <property fmtid="{D5CDD505-2E9C-101B-9397-08002B2CF9AE}" pid="6" name="MSIP_Label_b8b5aee8-5735-4353-85b0-06b0f114040f_SiteId">
    <vt:lpwstr>a3c59d1b-b8f1-4299-9d6a-39ad8f570422</vt:lpwstr>
  </property>
  <property fmtid="{D5CDD505-2E9C-101B-9397-08002B2CF9AE}" pid="7" name="MSIP_Label_b8b5aee8-5735-4353-85b0-06b0f114040f_ActionId">
    <vt:lpwstr>fb419b72-0079-48e7-8e81-4761561ecf3a</vt:lpwstr>
  </property>
  <property fmtid="{D5CDD505-2E9C-101B-9397-08002B2CF9AE}" pid="8" name="MSIP_Label_b8b5aee8-5735-4353-85b0-06b0f114040f_ContentBits">
    <vt:lpwstr>0</vt:lpwstr>
  </property>
</Properties>
</file>